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04D" w:rsidRPr="00B8104D" w:rsidRDefault="00B8104D" w:rsidP="00B8104D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B8104D">
        <w:rPr>
          <w:rFonts w:ascii="Arial" w:hAnsi="Arial" w:cs="Arial"/>
          <w:b/>
          <w:bCs/>
          <w:sz w:val="32"/>
          <w:szCs w:val="32"/>
        </w:rPr>
        <w:t>АДМИНИСТРАЦИЯ РЫШКОВСКОГО СЕЛЬСОВЕТА</w:t>
      </w:r>
    </w:p>
    <w:p w:rsidR="00B8104D" w:rsidRPr="00B8104D" w:rsidRDefault="00B8104D" w:rsidP="00B8104D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B8104D">
        <w:rPr>
          <w:rFonts w:ascii="Arial" w:hAnsi="Arial" w:cs="Arial"/>
          <w:b/>
          <w:bCs/>
          <w:sz w:val="32"/>
          <w:szCs w:val="32"/>
        </w:rPr>
        <w:t xml:space="preserve">КУРСКОГО </w:t>
      </w:r>
      <w:r w:rsidR="006A0B95" w:rsidRPr="00B8104D">
        <w:rPr>
          <w:rFonts w:ascii="Arial" w:hAnsi="Arial" w:cs="Arial"/>
          <w:b/>
          <w:bCs/>
          <w:sz w:val="32"/>
          <w:szCs w:val="32"/>
        </w:rPr>
        <w:t>РАЙОНА КУРСКОЙ</w:t>
      </w:r>
      <w:r w:rsidRPr="00B8104D">
        <w:rPr>
          <w:rFonts w:ascii="Arial" w:hAnsi="Arial" w:cs="Arial"/>
          <w:b/>
          <w:bCs/>
          <w:sz w:val="32"/>
          <w:szCs w:val="32"/>
        </w:rPr>
        <w:t xml:space="preserve"> ОБЛАСТИ</w:t>
      </w:r>
    </w:p>
    <w:p w:rsidR="00B8104D" w:rsidRPr="00B8104D" w:rsidRDefault="00B8104D" w:rsidP="00B8104D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B8104D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B8104D" w:rsidRDefault="00B8104D" w:rsidP="00B8104D">
      <w:pPr>
        <w:pStyle w:val="1"/>
        <w:jc w:val="center"/>
        <w:rPr>
          <w:rFonts w:ascii="Arial" w:hAnsi="Arial" w:cs="Arial"/>
          <w:b/>
          <w:color w:val="auto"/>
        </w:rPr>
      </w:pPr>
      <w:r w:rsidRPr="006A0B95">
        <w:rPr>
          <w:rFonts w:ascii="Arial" w:hAnsi="Arial" w:cs="Arial"/>
          <w:b/>
          <w:color w:val="auto"/>
        </w:rPr>
        <w:t xml:space="preserve">от </w:t>
      </w:r>
      <w:r w:rsidR="008A1CE4">
        <w:rPr>
          <w:rFonts w:ascii="Arial" w:hAnsi="Arial" w:cs="Arial"/>
          <w:b/>
          <w:color w:val="auto"/>
        </w:rPr>
        <w:t>0</w:t>
      </w:r>
      <w:r w:rsidR="000F6DD1">
        <w:rPr>
          <w:rFonts w:ascii="Arial" w:hAnsi="Arial" w:cs="Arial"/>
          <w:b/>
          <w:color w:val="auto"/>
        </w:rPr>
        <w:t>8</w:t>
      </w:r>
      <w:r w:rsidRPr="006A0B95">
        <w:rPr>
          <w:rFonts w:ascii="Arial" w:hAnsi="Arial" w:cs="Arial"/>
          <w:b/>
          <w:color w:val="auto"/>
        </w:rPr>
        <w:t xml:space="preserve"> </w:t>
      </w:r>
      <w:r w:rsidR="000F6DD1">
        <w:rPr>
          <w:rFonts w:ascii="Arial" w:hAnsi="Arial" w:cs="Arial"/>
          <w:b/>
          <w:color w:val="auto"/>
        </w:rPr>
        <w:t>октября 2018 года № 163</w:t>
      </w:r>
    </w:p>
    <w:p w:rsidR="00B8104D" w:rsidRPr="00B8104D" w:rsidRDefault="00B8104D" w:rsidP="006A0B95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B8104D">
        <w:rPr>
          <w:rFonts w:ascii="Arial" w:hAnsi="Arial" w:cs="Arial"/>
          <w:b/>
          <w:bCs/>
          <w:sz w:val="32"/>
          <w:szCs w:val="32"/>
        </w:rPr>
        <w:t>О внесении изменений в постановление № 207 от 22.12.2017 г. «Об утверждении муниципальной программы «Формирование современной городской среды в муниципальном образовании «Рышковский</w:t>
      </w:r>
      <w:r w:rsidR="006A0B95">
        <w:rPr>
          <w:rFonts w:ascii="Arial" w:hAnsi="Arial" w:cs="Arial"/>
          <w:b/>
          <w:bCs/>
          <w:sz w:val="32"/>
          <w:szCs w:val="32"/>
        </w:rPr>
        <w:t xml:space="preserve"> </w:t>
      </w:r>
      <w:r w:rsidRPr="00B8104D">
        <w:rPr>
          <w:rFonts w:ascii="Arial" w:hAnsi="Arial" w:cs="Arial"/>
          <w:b/>
          <w:bCs/>
          <w:sz w:val="32"/>
          <w:szCs w:val="32"/>
        </w:rPr>
        <w:t>сельсовет» Курского района Курской области на 2018-2022годы»</w:t>
      </w:r>
    </w:p>
    <w:p w:rsidR="00B8104D" w:rsidRPr="006A0B95" w:rsidRDefault="00B8104D" w:rsidP="006A0B9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A0B95">
        <w:rPr>
          <w:rFonts w:ascii="Arial" w:hAnsi="Arial" w:cs="Arial"/>
          <w:sz w:val="24"/>
          <w:szCs w:val="24"/>
        </w:rPr>
        <w:t xml:space="preserve">В соответствии со </w:t>
      </w:r>
      <w:hyperlink r:id="rId8" w:history="1">
        <w:r w:rsidRPr="006A0B95">
          <w:rPr>
            <w:rFonts w:ascii="Arial" w:hAnsi="Arial" w:cs="Arial"/>
            <w:sz w:val="24"/>
            <w:szCs w:val="24"/>
          </w:rPr>
          <w:t>статьей 179</w:t>
        </w:r>
      </w:hyperlink>
      <w:r w:rsidRPr="006A0B95">
        <w:rPr>
          <w:rFonts w:ascii="Arial" w:hAnsi="Arial" w:cs="Arial"/>
          <w:sz w:val="24"/>
          <w:szCs w:val="24"/>
        </w:rPr>
        <w:t xml:space="preserve"> Бюджетного кодекса Российской Федерации, Федеральным </w:t>
      </w:r>
      <w:hyperlink r:id="rId9" w:history="1">
        <w:r w:rsidRPr="006A0B95">
          <w:rPr>
            <w:rFonts w:ascii="Arial" w:hAnsi="Arial" w:cs="Arial"/>
            <w:sz w:val="24"/>
            <w:szCs w:val="24"/>
          </w:rPr>
          <w:t>законом</w:t>
        </w:r>
      </w:hyperlink>
      <w:r w:rsidRPr="006A0B95">
        <w:rPr>
          <w:rFonts w:ascii="Arial" w:hAnsi="Arial" w:cs="Arial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 приказом Минстроя России от 21.02.2018-2022 №114/пр «Об утверждении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современной городской среды на 2018-2022 год», постановлением Администрации Рышковского сельсовета Курского района от 01.11.2013 г.  № 128-2 «Об утверждении Порядка разработки, реализации и оценки эффективности муниципальных программ Рышковского сельсовета Курского района Курской области», Администрация Рышковского сельсовета Курского района Курской области ПОСТАНОВЛЯЕТ:</w:t>
      </w:r>
    </w:p>
    <w:p w:rsidR="00B8104D" w:rsidRPr="006A0B95" w:rsidRDefault="00B8104D" w:rsidP="006A0B95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6A0B95">
        <w:rPr>
          <w:rFonts w:ascii="Arial" w:hAnsi="Arial" w:cs="Arial"/>
          <w:sz w:val="24"/>
          <w:szCs w:val="24"/>
        </w:rPr>
        <w:t xml:space="preserve">1. Внести в Постановление Администрации Рышковского сельсовета Курского района Курской области от 22 декабря 2017 г. № 207 «Об утверждении муниципальной программы ««Формирование современной городской среды в муниципальном образовании «Рышковский сельсовет» Курского района Курской области на 2018-2022годы» следующие изменения: </w:t>
      </w:r>
    </w:p>
    <w:p w:rsidR="00B8104D" w:rsidRPr="006A0B95" w:rsidRDefault="00B8104D" w:rsidP="006A0B95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6A0B95">
        <w:rPr>
          <w:rFonts w:ascii="Arial" w:hAnsi="Arial" w:cs="Arial"/>
          <w:sz w:val="24"/>
          <w:szCs w:val="24"/>
        </w:rPr>
        <w:t>1.1. муниципальную программу «Формирование современной городской среды в муниципальном образовании «Рышковский сельсовет» Курского района Курской области на 2018-2022годы»</w:t>
      </w:r>
      <w:r w:rsidRPr="006A0B95">
        <w:rPr>
          <w:rFonts w:ascii="Arial" w:hAnsi="Arial" w:cs="Arial"/>
          <w:bCs/>
          <w:sz w:val="24"/>
          <w:szCs w:val="24"/>
        </w:rPr>
        <w:t xml:space="preserve"> изложить в новой редакции.</w:t>
      </w:r>
    </w:p>
    <w:p w:rsidR="00B8104D" w:rsidRPr="006A0B95" w:rsidRDefault="00B8104D" w:rsidP="006A0B95">
      <w:pPr>
        <w:pStyle w:val="ConsPlusNormal"/>
        <w:spacing w:line="276" w:lineRule="auto"/>
        <w:ind w:firstLine="851"/>
        <w:jc w:val="both"/>
        <w:rPr>
          <w:b/>
          <w:sz w:val="24"/>
          <w:szCs w:val="24"/>
        </w:rPr>
      </w:pPr>
      <w:r w:rsidRPr="006A0B95">
        <w:rPr>
          <w:rStyle w:val="affffb"/>
          <w:rFonts w:eastAsia="Calibri" w:cs="Arial"/>
          <w:b w:val="0"/>
          <w:sz w:val="24"/>
          <w:szCs w:val="24"/>
        </w:rPr>
        <w:t>2. Контроль за исполнением настоящего постановления оставляю за собой.</w:t>
      </w:r>
    </w:p>
    <w:p w:rsidR="00B8104D" w:rsidRPr="006A0B95" w:rsidRDefault="00B8104D" w:rsidP="006A0B95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sub_4"/>
      <w:r w:rsidRPr="006A0B95">
        <w:rPr>
          <w:rFonts w:ascii="Arial" w:hAnsi="Arial" w:cs="Arial"/>
          <w:sz w:val="24"/>
          <w:szCs w:val="24"/>
        </w:rPr>
        <w:t xml:space="preserve">  3. Постановление вступает в силу со дня его подписания </w:t>
      </w:r>
      <w:r w:rsidRPr="006A0B95">
        <w:rPr>
          <w:rFonts w:ascii="Arial" w:hAnsi="Arial" w:cs="Arial"/>
          <w:color w:val="000000"/>
          <w:sz w:val="24"/>
          <w:szCs w:val="24"/>
        </w:rPr>
        <w:t xml:space="preserve">и подлежит размещению на официальном сайте Администрации </w:t>
      </w:r>
      <w:r w:rsidRPr="006A0B95">
        <w:rPr>
          <w:rFonts w:ascii="Arial" w:hAnsi="Arial" w:cs="Arial"/>
          <w:sz w:val="24"/>
          <w:szCs w:val="24"/>
        </w:rPr>
        <w:t>Рышковского сельсовета Курского района Курской области</w:t>
      </w:r>
      <w:r w:rsidRPr="006A0B95">
        <w:rPr>
          <w:rFonts w:ascii="Arial" w:hAnsi="Arial" w:cs="Arial"/>
          <w:color w:val="000000"/>
          <w:sz w:val="24"/>
          <w:szCs w:val="24"/>
        </w:rPr>
        <w:t xml:space="preserve"> в информационно-телекоммуникационной сети «Интернет».</w:t>
      </w:r>
    </w:p>
    <w:bookmarkEnd w:id="0"/>
    <w:p w:rsidR="00B8104D" w:rsidRPr="006A0B95" w:rsidRDefault="00B8104D" w:rsidP="006A0B9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A0B95">
        <w:rPr>
          <w:rFonts w:ascii="Arial" w:hAnsi="Arial" w:cs="Arial"/>
          <w:sz w:val="24"/>
          <w:szCs w:val="24"/>
        </w:rPr>
        <w:t xml:space="preserve">Глава Рышковского сельсовета                               </w:t>
      </w:r>
      <w:r w:rsidR="006A0B95">
        <w:rPr>
          <w:rFonts w:ascii="Arial" w:hAnsi="Arial" w:cs="Arial"/>
          <w:sz w:val="24"/>
          <w:szCs w:val="24"/>
        </w:rPr>
        <w:t>Иванова Е.В.</w:t>
      </w:r>
    </w:p>
    <w:p w:rsidR="00B8104D" w:rsidRPr="006A0B95" w:rsidRDefault="00B8104D" w:rsidP="00B8104D">
      <w:pPr>
        <w:ind w:firstLine="540"/>
        <w:jc w:val="right"/>
        <w:rPr>
          <w:rFonts w:ascii="Arial" w:hAnsi="Arial" w:cs="Arial"/>
          <w:sz w:val="24"/>
          <w:szCs w:val="24"/>
        </w:rPr>
      </w:pPr>
      <w:bookmarkStart w:id="1" w:name="sub_1000"/>
      <w:r w:rsidRPr="006A0B95">
        <w:rPr>
          <w:rFonts w:ascii="Arial" w:hAnsi="Arial" w:cs="Arial"/>
          <w:sz w:val="24"/>
          <w:szCs w:val="24"/>
        </w:rPr>
        <w:lastRenderedPageBreak/>
        <w:t>УТВЕРЖДЕНА</w:t>
      </w:r>
    </w:p>
    <w:p w:rsidR="00B8104D" w:rsidRPr="006A0B95" w:rsidRDefault="00B8104D" w:rsidP="00B8104D">
      <w:pPr>
        <w:ind w:firstLine="540"/>
        <w:jc w:val="right"/>
        <w:rPr>
          <w:rFonts w:ascii="Arial" w:hAnsi="Arial" w:cs="Arial"/>
          <w:sz w:val="24"/>
          <w:szCs w:val="24"/>
        </w:rPr>
      </w:pPr>
      <w:r w:rsidRPr="006A0B95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B8104D" w:rsidRPr="006A0B95" w:rsidRDefault="00B8104D" w:rsidP="00B8104D">
      <w:pPr>
        <w:ind w:firstLine="540"/>
        <w:jc w:val="right"/>
        <w:rPr>
          <w:rFonts w:ascii="Arial" w:hAnsi="Arial" w:cs="Arial"/>
          <w:sz w:val="24"/>
          <w:szCs w:val="24"/>
        </w:rPr>
      </w:pPr>
      <w:r w:rsidRPr="006A0B95">
        <w:rPr>
          <w:rFonts w:ascii="Arial" w:hAnsi="Arial" w:cs="Arial"/>
          <w:sz w:val="24"/>
          <w:szCs w:val="24"/>
        </w:rPr>
        <w:t>Рышковского сельсовета</w:t>
      </w:r>
    </w:p>
    <w:p w:rsidR="00B8104D" w:rsidRPr="006A0B95" w:rsidRDefault="00B8104D" w:rsidP="00B8104D">
      <w:pPr>
        <w:ind w:firstLine="540"/>
        <w:jc w:val="right"/>
        <w:rPr>
          <w:rFonts w:ascii="Arial" w:hAnsi="Arial" w:cs="Arial"/>
          <w:sz w:val="24"/>
          <w:szCs w:val="24"/>
        </w:rPr>
      </w:pPr>
      <w:r w:rsidRPr="006A0B95">
        <w:rPr>
          <w:rFonts w:ascii="Arial" w:hAnsi="Arial" w:cs="Arial"/>
          <w:sz w:val="24"/>
          <w:szCs w:val="24"/>
        </w:rPr>
        <w:t>Курского района Курской области</w:t>
      </w:r>
    </w:p>
    <w:p w:rsidR="00B8104D" w:rsidRPr="006A0B95" w:rsidRDefault="00B8104D" w:rsidP="00B8104D">
      <w:pPr>
        <w:ind w:firstLine="540"/>
        <w:jc w:val="right"/>
        <w:rPr>
          <w:rFonts w:ascii="Arial" w:hAnsi="Arial" w:cs="Arial"/>
          <w:sz w:val="24"/>
          <w:szCs w:val="24"/>
        </w:rPr>
      </w:pPr>
      <w:r w:rsidRPr="006A0B95">
        <w:rPr>
          <w:rFonts w:ascii="Arial" w:hAnsi="Arial" w:cs="Arial"/>
          <w:sz w:val="24"/>
          <w:szCs w:val="24"/>
        </w:rPr>
        <w:t>от 22.12.2017 № 207</w:t>
      </w:r>
    </w:p>
    <w:p w:rsidR="00B8104D" w:rsidRPr="006A0B95" w:rsidRDefault="00B8104D" w:rsidP="00B8104D">
      <w:pPr>
        <w:ind w:firstLine="540"/>
        <w:jc w:val="right"/>
        <w:rPr>
          <w:rFonts w:ascii="Arial" w:hAnsi="Arial" w:cs="Arial"/>
          <w:sz w:val="24"/>
          <w:szCs w:val="24"/>
        </w:rPr>
      </w:pPr>
      <w:r w:rsidRPr="006A0B95">
        <w:rPr>
          <w:rFonts w:ascii="Arial" w:hAnsi="Arial" w:cs="Arial"/>
          <w:sz w:val="24"/>
          <w:szCs w:val="24"/>
        </w:rPr>
        <w:t xml:space="preserve">(в редакции Постановления № </w:t>
      </w:r>
      <w:r w:rsidR="000F6DD1">
        <w:rPr>
          <w:rFonts w:ascii="Arial" w:hAnsi="Arial" w:cs="Arial"/>
          <w:sz w:val="24"/>
          <w:szCs w:val="24"/>
        </w:rPr>
        <w:t>163</w:t>
      </w:r>
      <w:r w:rsidRPr="006A0B95">
        <w:rPr>
          <w:rFonts w:ascii="Arial" w:hAnsi="Arial" w:cs="Arial"/>
          <w:sz w:val="24"/>
          <w:szCs w:val="24"/>
        </w:rPr>
        <w:t xml:space="preserve"> от </w:t>
      </w:r>
      <w:r w:rsidR="000F6DD1">
        <w:rPr>
          <w:rFonts w:ascii="Arial" w:hAnsi="Arial" w:cs="Arial"/>
          <w:sz w:val="24"/>
          <w:szCs w:val="24"/>
        </w:rPr>
        <w:t>08</w:t>
      </w:r>
      <w:r w:rsidRPr="006A0B95">
        <w:rPr>
          <w:rFonts w:ascii="Arial" w:hAnsi="Arial" w:cs="Arial"/>
          <w:sz w:val="24"/>
          <w:szCs w:val="24"/>
        </w:rPr>
        <w:t>.</w:t>
      </w:r>
      <w:r w:rsidR="000F6DD1">
        <w:rPr>
          <w:rFonts w:ascii="Arial" w:hAnsi="Arial" w:cs="Arial"/>
          <w:sz w:val="24"/>
          <w:szCs w:val="24"/>
        </w:rPr>
        <w:t>10</w:t>
      </w:r>
      <w:r w:rsidRPr="006A0B95">
        <w:rPr>
          <w:rFonts w:ascii="Arial" w:hAnsi="Arial" w:cs="Arial"/>
          <w:sz w:val="24"/>
          <w:szCs w:val="24"/>
        </w:rPr>
        <w:t>.2018)</w:t>
      </w:r>
    </w:p>
    <w:p w:rsidR="00B8104D" w:rsidRPr="00B8104D" w:rsidRDefault="00B8104D" w:rsidP="00B8104D">
      <w:pPr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</w:p>
    <w:p w:rsidR="00B8104D" w:rsidRPr="00B8104D" w:rsidRDefault="00B8104D" w:rsidP="00B8104D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B8104D">
        <w:rPr>
          <w:rFonts w:ascii="Arial" w:hAnsi="Arial" w:cs="Arial"/>
          <w:b/>
          <w:bCs/>
          <w:sz w:val="32"/>
          <w:szCs w:val="32"/>
        </w:rPr>
        <w:t>Муниципальная программа</w:t>
      </w:r>
    </w:p>
    <w:p w:rsidR="00B8104D" w:rsidRPr="00B8104D" w:rsidRDefault="00B8104D" w:rsidP="00B8104D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B8104D">
        <w:rPr>
          <w:rFonts w:ascii="Arial" w:hAnsi="Arial" w:cs="Arial"/>
          <w:b/>
          <w:bCs/>
          <w:sz w:val="32"/>
          <w:szCs w:val="32"/>
        </w:rPr>
        <w:t>«Формирование современной городской среды в муниципальном образовании «Рышковский сельсовет» Курского района Курской области на 2018-2022годы»</w:t>
      </w:r>
    </w:p>
    <w:bookmarkEnd w:id="1"/>
    <w:p w:rsidR="00B8104D" w:rsidRPr="006A0B95" w:rsidRDefault="00B8104D" w:rsidP="006A0B95">
      <w:pPr>
        <w:pStyle w:val="1"/>
        <w:jc w:val="center"/>
        <w:rPr>
          <w:rFonts w:ascii="Arial" w:hAnsi="Arial" w:cs="Arial"/>
          <w:b/>
          <w:color w:val="auto"/>
        </w:rPr>
      </w:pPr>
      <w:r w:rsidRPr="006A0B95">
        <w:rPr>
          <w:rFonts w:ascii="Arial" w:hAnsi="Arial" w:cs="Arial"/>
          <w:b/>
          <w:color w:val="auto"/>
        </w:rPr>
        <w:t>Паспорт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2"/>
        <w:gridCol w:w="1520"/>
        <w:gridCol w:w="2449"/>
        <w:gridCol w:w="2567"/>
      </w:tblGrid>
      <w:tr w:rsidR="00B8104D" w:rsidRPr="006A0B95" w:rsidTr="00FC018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6A0B95" w:rsidRDefault="00B8104D" w:rsidP="006A0B95">
            <w:pPr>
              <w:rPr>
                <w:rFonts w:ascii="Arial" w:hAnsi="Arial" w:cs="Arial"/>
                <w:sz w:val="24"/>
                <w:szCs w:val="24"/>
              </w:rPr>
            </w:pPr>
            <w:r w:rsidRPr="006A0B95">
              <w:rPr>
                <w:rFonts w:ascii="Arial" w:hAnsi="Arial" w:cs="Arial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6A0B95" w:rsidRDefault="00B8104D" w:rsidP="006A0B95">
            <w:pPr>
              <w:pStyle w:val="afff0"/>
              <w:ind w:firstLine="34"/>
            </w:pPr>
            <w:r w:rsidRPr="006A0B95">
              <w:t>Администрация Рышковского сельсовета Курского района Курской области</w:t>
            </w:r>
          </w:p>
        </w:tc>
      </w:tr>
      <w:tr w:rsidR="00B8104D" w:rsidRPr="006A0B95" w:rsidTr="00FC018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6A0B95" w:rsidRDefault="00B8104D" w:rsidP="006A0B95">
            <w:pPr>
              <w:rPr>
                <w:rFonts w:ascii="Arial" w:hAnsi="Arial" w:cs="Arial"/>
                <w:sz w:val="24"/>
                <w:szCs w:val="24"/>
              </w:rPr>
            </w:pPr>
            <w:r w:rsidRPr="006A0B95">
              <w:rPr>
                <w:rFonts w:ascii="Arial" w:hAnsi="Arial" w:cs="Arial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6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6A0B95" w:rsidRDefault="00B8104D" w:rsidP="006A0B95">
            <w:pPr>
              <w:pStyle w:val="afff0"/>
              <w:ind w:firstLine="34"/>
            </w:pPr>
            <w:r w:rsidRPr="006A0B95">
              <w:t xml:space="preserve"> 2018-2022 годы</w:t>
            </w:r>
          </w:p>
          <w:p w:rsidR="00B8104D" w:rsidRPr="006A0B95" w:rsidRDefault="00B8104D" w:rsidP="006A0B95">
            <w:pPr>
              <w:pStyle w:val="afff0"/>
              <w:ind w:firstLine="34"/>
            </w:pPr>
            <w:r w:rsidRPr="006A0B95">
              <w:t>Программа реализуется в один этап</w:t>
            </w:r>
          </w:p>
        </w:tc>
      </w:tr>
      <w:tr w:rsidR="00B8104D" w:rsidRPr="006A0B95" w:rsidTr="00FC018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6A0B95" w:rsidRDefault="00B8104D" w:rsidP="006A0B95">
            <w:pPr>
              <w:rPr>
                <w:rFonts w:ascii="Arial" w:hAnsi="Arial" w:cs="Arial"/>
                <w:sz w:val="24"/>
                <w:szCs w:val="24"/>
              </w:rPr>
            </w:pPr>
            <w:r w:rsidRPr="006A0B95">
              <w:rPr>
                <w:rFonts w:ascii="Arial" w:hAnsi="Arial" w:cs="Arial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6A0B95" w:rsidRDefault="00B8104D" w:rsidP="006A0B95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A0B95">
              <w:rPr>
                <w:sz w:val="24"/>
                <w:szCs w:val="24"/>
              </w:rPr>
              <w:t>Повышение уровня благоустройства территорий Рышковского сельсовета Курского района Курской области.</w:t>
            </w:r>
          </w:p>
        </w:tc>
      </w:tr>
      <w:tr w:rsidR="006A0B95" w:rsidRPr="006A0B95" w:rsidTr="00FC018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95" w:rsidRPr="006A0B95" w:rsidRDefault="006A0B95" w:rsidP="006A0B95">
            <w:pPr>
              <w:rPr>
                <w:rFonts w:ascii="Arial" w:hAnsi="Arial" w:cs="Arial"/>
                <w:sz w:val="24"/>
                <w:szCs w:val="24"/>
              </w:rPr>
            </w:pPr>
            <w:r w:rsidRPr="006A0B95"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6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95" w:rsidRPr="006A0B95" w:rsidRDefault="006A0B95" w:rsidP="006A0B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0B95">
              <w:rPr>
                <w:rFonts w:ascii="Arial" w:hAnsi="Arial" w:cs="Arial"/>
                <w:sz w:val="24"/>
                <w:szCs w:val="24"/>
              </w:rPr>
              <w:t xml:space="preserve">1. Повышение уровня благоустройства дворовых территорий </w:t>
            </w:r>
            <w:r>
              <w:rPr>
                <w:rFonts w:ascii="Arial" w:hAnsi="Arial" w:cs="Arial"/>
                <w:sz w:val="24"/>
                <w:szCs w:val="24"/>
              </w:rPr>
              <w:t>Рышк</w:t>
            </w:r>
            <w:r w:rsidRPr="006A0B95">
              <w:rPr>
                <w:rFonts w:ascii="Arial" w:hAnsi="Arial" w:cs="Arial"/>
                <w:sz w:val="24"/>
                <w:szCs w:val="24"/>
              </w:rPr>
              <w:t>овского сельсовета Курского района Курской области;</w:t>
            </w:r>
          </w:p>
          <w:p w:rsidR="006A0B95" w:rsidRPr="006A0B95" w:rsidRDefault="006A0B95" w:rsidP="006A0B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0B95">
              <w:rPr>
                <w:rFonts w:ascii="Arial" w:hAnsi="Arial" w:cs="Arial"/>
                <w:sz w:val="24"/>
                <w:szCs w:val="24"/>
              </w:rPr>
              <w:t xml:space="preserve">2. Повышение уровня благоустройства общественных территорий </w:t>
            </w:r>
            <w:r>
              <w:rPr>
                <w:rFonts w:ascii="Arial" w:hAnsi="Arial" w:cs="Arial"/>
                <w:sz w:val="24"/>
                <w:szCs w:val="24"/>
              </w:rPr>
              <w:t>Рышк</w:t>
            </w:r>
            <w:r w:rsidRPr="006A0B95">
              <w:rPr>
                <w:rFonts w:ascii="Arial" w:hAnsi="Arial" w:cs="Arial"/>
                <w:sz w:val="24"/>
                <w:szCs w:val="24"/>
              </w:rPr>
              <w:t>овского сельсовета Курского района Курской области;</w:t>
            </w:r>
          </w:p>
          <w:p w:rsidR="006A0B95" w:rsidRPr="006A0B95" w:rsidRDefault="006A0B95" w:rsidP="006A0B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0B95">
              <w:rPr>
                <w:rFonts w:ascii="Arial" w:hAnsi="Arial" w:cs="Arial"/>
                <w:sz w:val="24"/>
                <w:szCs w:val="24"/>
              </w:rPr>
              <w:t xml:space="preserve">3. Обеспечение привлечения граждан и организаций к реализации мероприятий по благоустройству территорий </w:t>
            </w:r>
            <w:r>
              <w:rPr>
                <w:rFonts w:ascii="Arial" w:hAnsi="Arial" w:cs="Arial"/>
                <w:sz w:val="24"/>
                <w:szCs w:val="24"/>
              </w:rPr>
              <w:t>Рышк</w:t>
            </w:r>
            <w:r w:rsidRPr="006A0B95">
              <w:rPr>
                <w:rFonts w:ascii="Arial" w:hAnsi="Arial" w:cs="Arial"/>
                <w:sz w:val="24"/>
                <w:szCs w:val="24"/>
              </w:rPr>
              <w:t>овского сельсовета Курского района Курской области.</w:t>
            </w:r>
          </w:p>
        </w:tc>
      </w:tr>
      <w:tr w:rsidR="00B8104D" w:rsidRPr="006A0B95" w:rsidTr="00FC018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6A0B95" w:rsidRDefault="00B8104D" w:rsidP="006A0B95">
            <w:pPr>
              <w:rPr>
                <w:rFonts w:ascii="Arial" w:hAnsi="Arial" w:cs="Arial"/>
                <w:sz w:val="24"/>
                <w:szCs w:val="24"/>
              </w:rPr>
            </w:pPr>
            <w:r w:rsidRPr="006A0B95">
              <w:rPr>
                <w:rFonts w:ascii="Arial" w:hAnsi="Arial" w:cs="Arial"/>
                <w:sz w:val="24"/>
                <w:szCs w:val="24"/>
              </w:rPr>
              <w:t xml:space="preserve">Подпрограмма муниципальной </w:t>
            </w:r>
            <w:r w:rsidRPr="006A0B95">
              <w:rPr>
                <w:rFonts w:ascii="Arial" w:hAnsi="Arial" w:cs="Arial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6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6A0B95" w:rsidRDefault="00B8104D" w:rsidP="006A0B95">
            <w:pPr>
              <w:pStyle w:val="ConsPlusNormal"/>
              <w:adjustRightInd/>
              <w:ind w:right="282" w:firstLine="34"/>
              <w:jc w:val="both"/>
              <w:rPr>
                <w:sz w:val="24"/>
                <w:szCs w:val="24"/>
              </w:rPr>
            </w:pPr>
            <w:r w:rsidRPr="006A0B95">
              <w:rPr>
                <w:sz w:val="24"/>
                <w:szCs w:val="24"/>
              </w:rPr>
              <w:lastRenderedPageBreak/>
              <w:t>Подпрограммы не предусмотрены</w:t>
            </w:r>
          </w:p>
        </w:tc>
      </w:tr>
      <w:tr w:rsidR="006A0B95" w:rsidRPr="006A0B95" w:rsidTr="00FC018C">
        <w:trPr>
          <w:trHeight w:val="551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95" w:rsidRPr="006A0B95" w:rsidRDefault="006A0B95" w:rsidP="006A0B95">
            <w:pPr>
              <w:pStyle w:val="afff9"/>
            </w:pPr>
            <w:r w:rsidRPr="006A0B95">
              <w:t xml:space="preserve">Целевые показатели (индикаторы) муниципальной программы </w:t>
            </w:r>
          </w:p>
        </w:tc>
        <w:tc>
          <w:tcPr>
            <w:tcW w:w="6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95" w:rsidRPr="00837ED0" w:rsidRDefault="00837ED0" w:rsidP="0083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6A0B95" w:rsidRPr="00837ED0">
              <w:rPr>
                <w:rFonts w:ascii="Arial" w:hAnsi="Arial" w:cs="Arial"/>
                <w:sz w:val="24"/>
                <w:szCs w:val="24"/>
              </w:rPr>
              <w:t xml:space="preserve">Доля </w:t>
            </w:r>
            <w:r>
              <w:rPr>
                <w:rFonts w:ascii="Arial" w:hAnsi="Arial" w:cs="Arial"/>
                <w:sz w:val="24"/>
                <w:szCs w:val="24"/>
              </w:rPr>
              <w:t xml:space="preserve">реализованных проектов </w:t>
            </w:r>
            <w:r w:rsidR="006A0B95" w:rsidRPr="00837ED0">
              <w:rPr>
                <w:rFonts w:ascii="Arial" w:hAnsi="Arial" w:cs="Arial"/>
                <w:sz w:val="24"/>
                <w:szCs w:val="24"/>
              </w:rPr>
              <w:t>благоу</w:t>
            </w:r>
            <w:r w:rsidRPr="00837ED0">
              <w:rPr>
                <w:rFonts w:ascii="Arial" w:hAnsi="Arial" w:cs="Arial"/>
                <w:sz w:val="24"/>
                <w:szCs w:val="24"/>
              </w:rPr>
              <w:t>стро</w:t>
            </w:r>
            <w:r w:rsidR="00601D6C">
              <w:rPr>
                <w:rFonts w:ascii="Arial" w:hAnsi="Arial" w:cs="Arial"/>
                <w:sz w:val="24"/>
                <w:szCs w:val="24"/>
              </w:rPr>
              <w:t>йства</w:t>
            </w:r>
            <w:r w:rsidRPr="00837ED0">
              <w:rPr>
                <w:rFonts w:ascii="Arial" w:hAnsi="Arial" w:cs="Arial"/>
                <w:sz w:val="24"/>
                <w:szCs w:val="24"/>
              </w:rPr>
              <w:t xml:space="preserve"> дворовых территорий </w:t>
            </w:r>
            <w:r w:rsidR="00601D6C">
              <w:rPr>
                <w:rFonts w:ascii="Arial" w:hAnsi="Arial" w:cs="Arial"/>
                <w:sz w:val="24"/>
                <w:szCs w:val="24"/>
              </w:rPr>
              <w:t xml:space="preserve">(полностью освещенных, оборудованных местами для проведения досуга и отдыха разными труппами населения (спортивные площадки, детские площадки и т.д.), малыми архитектурными формами) </w:t>
            </w:r>
            <w:r w:rsidRPr="00837ED0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6A0B95" w:rsidRPr="00837ED0">
              <w:rPr>
                <w:rFonts w:ascii="Arial" w:hAnsi="Arial" w:cs="Arial"/>
                <w:sz w:val="24"/>
                <w:szCs w:val="24"/>
              </w:rPr>
              <w:t xml:space="preserve">общем количестве </w:t>
            </w:r>
            <w:r w:rsidR="00601D6C">
              <w:rPr>
                <w:rFonts w:ascii="Arial" w:hAnsi="Arial" w:cs="Arial"/>
                <w:sz w:val="24"/>
                <w:szCs w:val="24"/>
              </w:rPr>
              <w:t>реализованных в течение планового года проектов благоустройства дворовых территорий</w:t>
            </w:r>
            <w:r w:rsidR="006A0B95" w:rsidRPr="00837ED0">
              <w:rPr>
                <w:rFonts w:ascii="Arial" w:hAnsi="Arial" w:cs="Arial"/>
                <w:sz w:val="24"/>
                <w:szCs w:val="24"/>
              </w:rPr>
              <w:t>, %;</w:t>
            </w:r>
          </w:p>
          <w:p w:rsidR="00837ED0" w:rsidRDefault="00837ED0" w:rsidP="00837E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6A0B95" w:rsidRPr="006A0B95">
              <w:rPr>
                <w:rFonts w:ascii="Arial" w:hAnsi="Arial" w:cs="Arial"/>
                <w:sz w:val="24"/>
                <w:szCs w:val="24"/>
              </w:rPr>
              <w:t xml:space="preserve">Доля </w:t>
            </w:r>
            <w:r w:rsidR="00601D6C">
              <w:rPr>
                <w:rFonts w:ascii="Arial" w:hAnsi="Arial" w:cs="Arial"/>
                <w:sz w:val="24"/>
                <w:szCs w:val="24"/>
              </w:rPr>
              <w:t xml:space="preserve">реализованных проектов </w:t>
            </w:r>
            <w:r w:rsidR="00601D6C" w:rsidRPr="00837ED0">
              <w:rPr>
                <w:rFonts w:ascii="Arial" w:hAnsi="Arial" w:cs="Arial"/>
                <w:sz w:val="24"/>
                <w:szCs w:val="24"/>
              </w:rPr>
              <w:t>благоустро</w:t>
            </w:r>
            <w:r w:rsidR="00601D6C">
              <w:rPr>
                <w:rFonts w:ascii="Arial" w:hAnsi="Arial" w:cs="Arial"/>
                <w:sz w:val="24"/>
                <w:szCs w:val="24"/>
              </w:rPr>
              <w:t>йства</w:t>
            </w:r>
            <w:r w:rsidR="006A0B95" w:rsidRPr="006A0B95">
              <w:rPr>
                <w:rFonts w:ascii="Arial" w:hAnsi="Arial" w:cs="Arial"/>
                <w:sz w:val="24"/>
                <w:szCs w:val="24"/>
              </w:rPr>
              <w:t xml:space="preserve"> общественных территорий </w:t>
            </w:r>
            <w:r w:rsidR="00601D6C" w:rsidRPr="00837ED0">
              <w:rPr>
                <w:rFonts w:ascii="Arial" w:hAnsi="Arial" w:cs="Arial"/>
                <w:sz w:val="24"/>
                <w:szCs w:val="24"/>
              </w:rPr>
              <w:t xml:space="preserve">в общем количестве </w:t>
            </w:r>
            <w:r w:rsidR="00601D6C">
              <w:rPr>
                <w:rFonts w:ascii="Arial" w:hAnsi="Arial" w:cs="Arial"/>
                <w:sz w:val="24"/>
                <w:szCs w:val="24"/>
              </w:rPr>
              <w:t xml:space="preserve">реализованных в течение планового года проектов </w:t>
            </w:r>
            <w:r w:rsidR="006A0B95" w:rsidRPr="006A0B95">
              <w:rPr>
                <w:rFonts w:ascii="Arial" w:hAnsi="Arial" w:cs="Arial"/>
                <w:sz w:val="24"/>
                <w:szCs w:val="24"/>
              </w:rPr>
              <w:t>общественных территорий</w:t>
            </w:r>
            <w:r w:rsidR="00601D6C">
              <w:rPr>
                <w:rFonts w:ascii="Arial" w:hAnsi="Arial" w:cs="Arial"/>
                <w:sz w:val="24"/>
                <w:szCs w:val="24"/>
              </w:rPr>
              <w:t>, %</w:t>
            </w:r>
            <w:r w:rsidR="006A0B95" w:rsidRPr="006A0B95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A0B95" w:rsidRPr="006A0B95" w:rsidRDefault="00837ED0" w:rsidP="00837E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6A0B95" w:rsidRPr="006A0B95">
              <w:rPr>
                <w:rFonts w:ascii="Arial" w:hAnsi="Arial" w:cs="Arial"/>
                <w:sz w:val="24"/>
                <w:szCs w:val="24"/>
              </w:rPr>
              <w:t>Доля дворовых территорий, благоустройство которых</w:t>
            </w:r>
            <w:r w:rsidR="00601D6C">
              <w:rPr>
                <w:rFonts w:ascii="Arial" w:hAnsi="Arial" w:cs="Arial"/>
                <w:sz w:val="24"/>
                <w:szCs w:val="24"/>
              </w:rPr>
              <w:t xml:space="preserve"> выполнено при участии граждан,</w:t>
            </w:r>
            <w:r w:rsidR="006A0B95" w:rsidRPr="006A0B95">
              <w:rPr>
                <w:rFonts w:ascii="Arial" w:hAnsi="Arial" w:cs="Arial"/>
                <w:sz w:val="24"/>
                <w:szCs w:val="24"/>
              </w:rPr>
              <w:t xml:space="preserve"> организаций </w:t>
            </w:r>
            <w:r w:rsidR="00601D6C">
              <w:rPr>
                <w:rFonts w:ascii="Arial" w:hAnsi="Arial" w:cs="Arial"/>
                <w:sz w:val="24"/>
                <w:szCs w:val="24"/>
              </w:rPr>
              <w:t xml:space="preserve">в соответствующих мероприятиях, </w:t>
            </w:r>
            <w:r w:rsidR="00601D6C" w:rsidRPr="00837ED0">
              <w:rPr>
                <w:rFonts w:ascii="Arial" w:hAnsi="Arial" w:cs="Arial"/>
                <w:sz w:val="24"/>
                <w:szCs w:val="24"/>
              </w:rPr>
              <w:t xml:space="preserve">в общем количестве </w:t>
            </w:r>
            <w:r w:rsidR="00601D6C">
              <w:rPr>
                <w:rFonts w:ascii="Arial" w:hAnsi="Arial" w:cs="Arial"/>
                <w:sz w:val="24"/>
                <w:szCs w:val="24"/>
              </w:rPr>
              <w:t>реализованных в течение планового года проектов благоустройства дворовых территорий, %</w:t>
            </w:r>
            <w:r w:rsidR="006A0B95" w:rsidRPr="006A0B9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7370F" w:rsidRPr="006A0B95" w:rsidTr="00FC018C">
        <w:trPr>
          <w:trHeight w:val="1905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370F" w:rsidRPr="006A0B95" w:rsidRDefault="0027370F" w:rsidP="006A0B95">
            <w:pPr>
              <w:rPr>
                <w:rFonts w:ascii="Arial" w:hAnsi="Arial" w:cs="Arial"/>
                <w:sz w:val="24"/>
                <w:szCs w:val="24"/>
              </w:rPr>
            </w:pPr>
            <w:r w:rsidRPr="006A0B95">
              <w:rPr>
                <w:rFonts w:ascii="Arial" w:hAnsi="Arial" w:cs="Arial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6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370F" w:rsidRPr="006A0B95" w:rsidRDefault="0027370F" w:rsidP="006A0B95">
            <w:pPr>
              <w:pStyle w:val="afff0"/>
            </w:pPr>
            <w:r w:rsidRPr="006A0B95">
              <w:t>Общий объем средств, направленных на реализацию муниципальной программы на 2018-2022 года составит 1 697 706,00 рублей, из них:</w:t>
            </w:r>
          </w:p>
          <w:p w:rsidR="0027370F" w:rsidRPr="006A0B95" w:rsidRDefault="0027370F" w:rsidP="006A0B95">
            <w:pPr>
              <w:rPr>
                <w:rFonts w:ascii="Arial" w:hAnsi="Arial" w:cs="Arial"/>
                <w:sz w:val="24"/>
                <w:szCs w:val="24"/>
              </w:rPr>
            </w:pPr>
            <w:r w:rsidRPr="006A0B95">
              <w:rPr>
                <w:rFonts w:ascii="Arial" w:hAnsi="Arial" w:cs="Arial"/>
                <w:sz w:val="24"/>
                <w:szCs w:val="24"/>
              </w:rPr>
              <w:t xml:space="preserve">-средства областного бюджета </w:t>
            </w:r>
            <w:r>
              <w:rPr>
                <w:rFonts w:ascii="Arial" w:hAnsi="Arial" w:cs="Arial"/>
                <w:sz w:val="24"/>
                <w:szCs w:val="24"/>
              </w:rPr>
              <w:t>1 168 407</w:t>
            </w:r>
            <w:r w:rsidRPr="006A0B95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  <w:p w:rsidR="0027370F" w:rsidRPr="006A0B95" w:rsidRDefault="0027370F" w:rsidP="006A0B95">
            <w:pPr>
              <w:pStyle w:val="afff0"/>
            </w:pPr>
            <w:r w:rsidRPr="006A0B95">
              <w:t>-средства местного бюджета 529 299,00 рублей.</w:t>
            </w:r>
          </w:p>
          <w:p w:rsidR="0027370F" w:rsidRPr="006A0B95" w:rsidRDefault="0027370F" w:rsidP="006A0B95">
            <w:pPr>
              <w:rPr>
                <w:rFonts w:ascii="Arial" w:hAnsi="Arial" w:cs="Arial"/>
                <w:sz w:val="24"/>
                <w:szCs w:val="24"/>
              </w:rPr>
            </w:pPr>
            <w:r w:rsidRPr="006A0B95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</w:tc>
      </w:tr>
      <w:tr w:rsidR="0027370F" w:rsidRPr="006A0B95" w:rsidTr="00FC018C">
        <w:trPr>
          <w:trHeight w:val="219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370F" w:rsidRPr="006A0B95" w:rsidRDefault="0027370F" w:rsidP="00320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370F" w:rsidRPr="00320BE3" w:rsidRDefault="0027370F" w:rsidP="00320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BE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370F" w:rsidRPr="00320BE3" w:rsidRDefault="00320BE3" w:rsidP="00320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BE3">
              <w:rPr>
                <w:rFonts w:ascii="Arial" w:hAnsi="Arial" w:cs="Arial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7370F" w:rsidRPr="00320BE3" w:rsidRDefault="00320BE3" w:rsidP="00320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Средства о</w:t>
            </w:r>
            <w:r w:rsidRPr="00320BE3">
              <w:rPr>
                <w:rFonts w:ascii="Arial" w:hAnsi="Arial" w:cs="Arial"/>
                <w:sz w:val="24"/>
                <w:szCs w:val="24"/>
              </w:rPr>
              <w:t>бластного бюджета</w:t>
            </w:r>
          </w:p>
        </w:tc>
      </w:tr>
      <w:tr w:rsidR="0027370F" w:rsidRPr="006A0B95" w:rsidTr="00FC018C">
        <w:trPr>
          <w:trHeight w:val="2730"/>
        </w:trPr>
        <w:tc>
          <w:tcPr>
            <w:tcW w:w="2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0F" w:rsidRPr="006A0B95" w:rsidRDefault="0027370F" w:rsidP="006A0B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370F" w:rsidRPr="006A0B95" w:rsidRDefault="0027370F" w:rsidP="00320BE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0B95">
              <w:rPr>
                <w:rFonts w:ascii="Arial" w:hAnsi="Arial" w:cs="Arial"/>
                <w:color w:val="000000"/>
                <w:sz w:val="24"/>
                <w:szCs w:val="24"/>
              </w:rPr>
              <w:t>2018</w:t>
            </w:r>
          </w:p>
          <w:p w:rsidR="00320BE3" w:rsidRDefault="0027370F" w:rsidP="00320BE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0B95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  <w:p w:rsidR="00320BE3" w:rsidRDefault="00320BE3" w:rsidP="00320BE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  <w:p w:rsidR="0027370F" w:rsidRDefault="00320BE3" w:rsidP="00320BE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  <w:p w:rsidR="00320BE3" w:rsidRPr="00320BE3" w:rsidRDefault="00320BE3" w:rsidP="00320BE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370F" w:rsidRDefault="0027370F" w:rsidP="00320BE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0B95">
              <w:rPr>
                <w:rFonts w:ascii="Arial" w:hAnsi="Arial" w:cs="Arial"/>
                <w:color w:val="000000"/>
                <w:sz w:val="24"/>
                <w:szCs w:val="24"/>
              </w:rPr>
              <w:t>129</w:t>
            </w:r>
            <w:r w:rsidR="00320BE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299</w:t>
            </w:r>
            <w:r w:rsidR="00320BE3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руб.</w:t>
            </w:r>
          </w:p>
          <w:p w:rsidR="00320BE3" w:rsidRDefault="00320BE3" w:rsidP="00320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BE3">
              <w:rPr>
                <w:rFonts w:ascii="Arial" w:hAnsi="Arial" w:cs="Arial"/>
                <w:sz w:val="24"/>
                <w:szCs w:val="24"/>
              </w:rPr>
              <w:t>100 000,0 руб.</w:t>
            </w:r>
          </w:p>
          <w:p w:rsidR="00320BE3" w:rsidRDefault="00320BE3" w:rsidP="00320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BE3">
              <w:rPr>
                <w:rFonts w:ascii="Arial" w:hAnsi="Arial" w:cs="Arial"/>
                <w:sz w:val="24"/>
                <w:szCs w:val="24"/>
              </w:rPr>
              <w:t>100 000,0 руб.</w:t>
            </w:r>
          </w:p>
          <w:p w:rsidR="00320BE3" w:rsidRDefault="00320BE3" w:rsidP="00320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BE3">
              <w:rPr>
                <w:rFonts w:ascii="Arial" w:hAnsi="Arial" w:cs="Arial"/>
                <w:sz w:val="24"/>
                <w:szCs w:val="24"/>
              </w:rPr>
              <w:t>100 000,0 руб.</w:t>
            </w:r>
          </w:p>
          <w:p w:rsidR="00320BE3" w:rsidRPr="00320BE3" w:rsidRDefault="00320BE3" w:rsidP="00320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BE3">
              <w:rPr>
                <w:rFonts w:ascii="Arial" w:hAnsi="Arial" w:cs="Arial"/>
                <w:sz w:val="24"/>
                <w:szCs w:val="24"/>
              </w:rPr>
              <w:t>100 000,0 руб.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370F" w:rsidRPr="00320BE3" w:rsidRDefault="00320BE3" w:rsidP="00320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BE3">
              <w:rPr>
                <w:rFonts w:ascii="Arial" w:hAnsi="Arial" w:cs="Arial"/>
                <w:sz w:val="24"/>
                <w:szCs w:val="24"/>
              </w:rPr>
              <w:t>1 168 706,0 руб.</w:t>
            </w:r>
          </w:p>
        </w:tc>
      </w:tr>
      <w:tr w:rsidR="009B27C3" w:rsidRPr="006A0B95" w:rsidTr="00FC018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C3" w:rsidRPr="006A0B95" w:rsidRDefault="009B27C3" w:rsidP="009B27C3">
            <w:pPr>
              <w:rPr>
                <w:rFonts w:ascii="Arial" w:hAnsi="Arial" w:cs="Arial"/>
                <w:sz w:val="24"/>
                <w:szCs w:val="24"/>
              </w:rPr>
            </w:pPr>
            <w:r w:rsidRPr="006A0B95">
              <w:rPr>
                <w:rFonts w:ascii="Arial" w:hAnsi="Arial" w:cs="Arial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C3" w:rsidRDefault="009B27C3" w:rsidP="009B27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27C3">
              <w:rPr>
                <w:rFonts w:ascii="Arial" w:hAnsi="Arial" w:cs="Arial"/>
                <w:sz w:val="24"/>
                <w:szCs w:val="24"/>
              </w:rPr>
              <w:t xml:space="preserve">1. Увеличение количества </w:t>
            </w:r>
            <w:r>
              <w:rPr>
                <w:rFonts w:ascii="Arial" w:hAnsi="Arial" w:cs="Arial"/>
                <w:sz w:val="24"/>
                <w:szCs w:val="24"/>
              </w:rPr>
              <w:t xml:space="preserve">благоустроенных </w:t>
            </w:r>
            <w:r w:rsidRPr="009B27C3">
              <w:rPr>
                <w:rFonts w:ascii="Arial" w:hAnsi="Arial" w:cs="Arial"/>
                <w:sz w:val="24"/>
                <w:szCs w:val="24"/>
              </w:rPr>
              <w:t>дворовых территорий;</w:t>
            </w:r>
          </w:p>
          <w:p w:rsidR="009B27C3" w:rsidRPr="009B27C3" w:rsidRDefault="009B27C3" w:rsidP="009B27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27C3">
              <w:rPr>
                <w:rFonts w:ascii="Arial" w:hAnsi="Arial" w:cs="Arial"/>
                <w:sz w:val="24"/>
                <w:szCs w:val="24"/>
              </w:rPr>
              <w:t>2. Увеличение количества благоустроенных общественных территорий;</w:t>
            </w:r>
          </w:p>
          <w:p w:rsidR="009B27C3" w:rsidRDefault="009B27C3" w:rsidP="009B27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27C3">
              <w:rPr>
                <w:rFonts w:ascii="Arial" w:hAnsi="Arial" w:cs="Arial"/>
                <w:sz w:val="24"/>
                <w:szCs w:val="24"/>
              </w:rPr>
              <w:t>3. Увеличение доли благоустроенных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дворовых территорий к 2022 г.;</w:t>
            </w:r>
          </w:p>
          <w:p w:rsidR="009B27C3" w:rsidRPr="009B27C3" w:rsidRDefault="009B27C3" w:rsidP="009B27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4. </w:t>
            </w:r>
            <w:r w:rsidRPr="009B27C3">
              <w:rPr>
                <w:rFonts w:ascii="Arial" w:hAnsi="Arial" w:cs="Arial"/>
                <w:sz w:val="24"/>
                <w:szCs w:val="24"/>
              </w:rPr>
              <w:t xml:space="preserve">Увеличение доли благоустроенных общественных территорий </w:t>
            </w:r>
            <w:r>
              <w:rPr>
                <w:rFonts w:ascii="Arial" w:hAnsi="Arial" w:cs="Arial"/>
                <w:sz w:val="24"/>
                <w:szCs w:val="24"/>
              </w:rPr>
              <w:t>от общего</w:t>
            </w:r>
            <w:r w:rsidRPr="009B27C3">
              <w:rPr>
                <w:rFonts w:ascii="Arial" w:hAnsi="Arial" w:cs="Arial"/>
                <w:sz w:val="24"/>
                <w:szCs w:val="24"/>
              </w:rPr>
              <w:t xml:space="preserve"> количеств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9B27C3">
              <w:rPr>
                <w:rFonts w:ascii="Arial" w:hAnsi="Arial" w:cs="Arial"/>
                <w:sz w:val="24"/>
                <w:szCs w:val="24"/>
              </w:rPr>
              <w:t xml:space="preserve"> общественных территорий к 2022 году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9B27C3">
              <w:rPr>
                <w:rFonts w:ascii="Arial" w:hAnsi="Arial" w:cs="Arial"/>
                <w:sz w:val="24"/>
                <w:szCs w:val="24"/>
              </w:rPr>
              <w:t xml:space="preserve"> %</w:t>
            </w:r>
            <w:r w:rsidR="00D37AE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B8104D" w:rsidRPr="00B8104D" w:rsidRDefault="00B8104D" w:rsidP="00B8104D">
      <w:pPr>
        <w:ind w:firstLine="709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rPr>
          <w:rFonts w:ascii="Arial" w:hAnsi="Arial" w:cs="Arial"/>
        </w:rPr>
        <w:sectPr w:rsidR="00B8104D" w:rsidRPr="00B8104D" w:rsidSect="006A0B95">
          <w:pgSz w:w="11900" w:h="16800"/>
          <w:pgMar w:top="1134" w:right="1247" w:bottom="1134" w:left="1531" w:header="720" w:footer="720" w:gutter="0"/>
          <w:cols w:space="720"/>
          <w:noEndnote/>
        </w:sectPr>
      </w:pPr>
    </w:p>
    <w:p w:rsidR="00B8104D" w:rsidRPr="00B8104D" w:rsidRDefault="00B8104D" w:rsidP="00B8104D">
      <w:pPr>
        <w:spacing w:before="100" w:beforeAutospacing="1" w:after="100" w:afterAutospacing="1"/>
        <w:ind w:firstLine="709"/>
        <w:jc w:val="center"/>
        <w:outlineLvl w:val="2"/>
        <w:rPr>
          <w:rFonts w:ascii="Arial" w:hAnsi="Arial" w:cs="Arial"/>
          <w:b/>
          <w:bCs/>
          <w:sz w:val="32"/>
          <w:szCs w:val="32"/>
        </w:rPr>
      </w:pPr>
      <w:bookmarkStart w:id="2" w:name="sub_1100"/>
      <w:r w:rsidRPr="00B8104D">
        <w:rPr>
          <w:rFonts w:ascii="Arial" w:hAnsi="Arial" w:cs="Arial"/>
          <w:b/>
          <w:bCs/>
          <w:sz w:val="32"/>
          <w:szCs w:val="32"/>
        </w:rPr>
        <w:lastRenderedPageBreak/>
        <w:t>1</w:t>
      </w:r>
      <w:r w:rsidRPr="00B8104D">
        <w:rPr>
          <w:rFonts w:ascii="Arial" w:hAnsi="Arial" w:cs="Arial"/>
          <w:sz w:val="32"/>
          <w:szCs w:val="32"/>
        </w:rPr>
        <w:t xml:space="preserve">. </w:t>
      </w:r>
      <w:r w:rsidRPr="00B8104D">
        <w:rPr>
          <w:rFonts w:ascii="Arial" w:hAnsi="Arial" w:cs="Arial"/>
          <w:b/>
          <w:bCs/>
          <w:sz w:val="32"/>
          <w:szCs w:val="32"/>
        </w:rPr>
        <w:t xml:space="preserve"> Общая характеристика состояния благоустройства с. Рышково Рышковского сельсовета Курского района Курской области, в том числе формулировки основных проблем в указанной сфере и прогноз ее развития</w:t>
      </w:r>
    </w:p>
    <w:bookmarkEnd w:id="2"/>
    <w:p w:rsidR="00B8104D" w:rsidRPr="009B27C3" w:rsidRDefault="00B8104D" w:rsidP="009B27C3">
      <w:pPr>
        <w:pStyle w:val="affffa"/>
        <w:spacing w:before="0" w:beforeAutospacing="0" w:after="0" w:afterAutospacing="0"/>
        <w:ind w:firstLine="709"/>
        <w:jc w:val="both"/>
      </w:pPr>
      <w:r w:rsidRPr="00B8104D">
        <w:t xml:space="preserve">    </w:t>
      </w:r>
      <w:r w:rsidRPr="009B27C3">
        <w:t xml:space="preserve">Территория Рышковского сельсовета Курского района Курской области насчитывает 4 населенных пунктов, в том числе 1 из них с численностью населения более 1000 человек, это – с. Рышково. Жилищный фонд с. Рышково представлен как многоквартирными жилыми домами, так и индивидуально-определенными жилыми домами. Количество многоквартирных жилых домов, включенных в региональную программу капитального </w:t>
      </w:r>
      <w:r w:rsidR="009B27C3" w:rsidRPr="009B27C3">
        <w:t>ремонта, составляет</w:t>
      </w:r>
      <w:r w:rsidRPr="009B27C3">
        <w:t xml:space="preserve"> 3 дома. </w:t>
      </w:r>
    </w:p>
    <w:p w:rsidR="00B8104D" w:rsidRPr="009B27C3" w:rsidRDefault="00B8104D" w:rsidP="009B27C3">
      <w:pPr>
        <w:jc w:val="both"/>
        <w:rPr>
          <w:rFonts w:ascii="Arial" w:hAnsi="Arial" w:cs="Arial"/>
          <w:sz w:val="24"/>
          <w:szCs w:val="24"/>
        </w:rPr>
      </w:pPr>
      <w:r w:rsidRPr="009B27C3">
        <w:rPr>
          <w:rFonts w:ascii="Arial" w:hAnsi="Arial" w:cs="Arial"/>
          <w:sz w:val="24"/>
          <w:szCs w:val="24"/>
        </w:rPr>
        <w:t>Со стороны Администрации Рышковского</w:t>
      </w:r>
      <w:r w:rsidR="009B27C3">
        <w:rPr>
          <w:rFonts w:ascii="Arial" w:hAnsi="Arial" w:cs="Arial"/>
          <w:sz w:val="24"/>
          <w:szCs w:val="24"/>
        </w:rPr>
        <w:t xml:space="preserve"> сельсовета Курского района </w:t>
      </w:r>
      <w:r w:rsidRPr="009B27C3">
        <w:rPr>
          <w:rFonts w:ascii="Arial" w:hAnsi="Arial" w:cs="Arial"/>
          <w:sz w:val="24"/>
          <w:szCs w:val="24"/>
        </w:rPr>
        <w:t>в последние годы уделяется повышенное внимание благоустройству населенных пунктов Рышковского сельсовета Курского района Курской области.</w:t>
      </w:r>
    </w:p>
    <w:p w:rsidR="00B8104D" w:rsidRPr="009B27C3" w:rsidRDefault="00B8104D" w:rsidP="009B27C3">
      <w:pPr>
        <w:jc w:val="both"/>
        <w:rPr>
          <w:rFonts w:ascii="Arial" w:hAnsi="Arial" w:cs="Arial"/>
          <w:sz w:val="24"/>
          <w:szCs w:val="24"/>
        </w:rPr>
      </w:pPr>
      <w:r w:rsidRPr="009B27C3">
        <w:rPr>
          <w:rFonts w:ascii="Arial" w:hAnsi="Arial" w:cs="Arial"/>
          <w:sz w:val="24"/>
          <w:szCs w:val="24"/>
        </w:rPr>
        <w:t>Общая площадь благоустройства дворовых территорий с. Рышково составляет 10048 кв.м. Общая площадь благоустройства общественных территорий с. Рышково составляет 4422</w:t>
      </w:r>
      <w:r w:rsidRPr="009B27C3">
        <w:rPr>
          <w:rFonts w:ascii="Arial" w:hAnsi="Arial" w:cs="Arial"/>
          <w:color w:val="FF0000"/>
          <w:sz w:val="24"/>
          <w:szCs w:val="24"/>
        </w:rPr>
        <w:t xml:space="preserve"> </w:t>
      </w:r>
      <w:r w:rsidRPr="009B27C3">
        <w:rPr>
          <w:rFonts w:ascii="Arial" w:hAnsi="Arial" w:cs="Arial"/>
          <w:sz w:val="24"/>
          <w:szCs w:val="24"/>
        </w:rPr>
        <w:t xml:space="preserve">кв.м. </w:t>
      </w:r>
    </w:p>
    <w:p w:rsidR="00B8104D" w:rsidRPr="00B8104D" w:rsidRDefault="00B8104D" w:rsidP="00B8104D">
      <w:pPr>
        <w:pStyle w:val="affffa"/>
        <w:tabs>
          <w:tab w:val="left" w:pos="284"/>
        </w:tabs>
        <w:spacing w:before="0" w:beforeAutospacing="0" w:after="0" w:afterAutospacing="0"/>
        <w:ind w:firstLine="709"/>
        <w:jc w:val="both"/>
      </w:pPr>
      <w:r w:rsidRPr="00B8104D">
        <w:t>В последние годы в поселении проводилась целенаправленная работа по благоустройству и социальному развитию населенных пунктов. В то же время в вопросах благоустройства территории поселения имеется ряд проблем. Благоустройство многих населенных пунктов поселения не отвечает современным требованиям. Большие нарекания вызывают благоустройство и санитарное содержание дворовых территорий. В настоящее время на территории Рышковского сельсовета Курского района Курской области твердое покрытие дворовых территорий многоквартир</w:t>
      </w:r>
      <w:r w:rsidR="009B27C3">
        <w:t>ных домов отсутствует и требует</w:t>
      </w:r>
      <w:r w:rsidRPr="00B8104D">
        <w:t xml:space="preserve"> благоустройства.</w:t>
      </w:r>
    </w:p>
    <w:p w:rsidR="00B8104D" w:rsidRPr="00B8104D" w:rsidRDefault="00B8104D" w:rsidP="00B8104D">
      <w:pPr>
        <w:pStyle w:val="affffa"/>
        <w:spacing w:before="0" w:beforeAutospacing="0" w:after="0" w:afterAutospacing="0"/>
        <w:ind w:firstLine="709"/>
        <w:jc w:val="both"/>
      </w:pPr>
      <w:r w:rsidRPr="00B8104D">
        <w:t xml:space="preserve">  Для решения данной проблемы требуется участие и взаимодействие органов местного самоуправления муниципального района с привлечением населения, предприятий и организаций, наличия финансирования с привлечением источников всех уровней.</w:t>
      </w:r>
    </w:p>
    <w:p w:rsidR="00B8104D" w:rsidRPr="00B8104D" w:rsidRDefault="00B8104D" w:rsidP="00B8104D">
      <w:pPr>
        <w:pStyle w:val="printj"/>
        <w:spacing w:before="0" w:beforeAutospacing="0" w:after="0" w:afterAutospacing="0"/>
        <w:ind w:firstLine="709"/>
        <w:jc w:val="both"/>
      </w:pPr>
      <w:r w:rsidRPr="00B8104D">
        <w:t xml:space="preserve">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B8104D" w:rsidRPr="00B8104D" w:rsidRDefault="00B8104D" w:rsidP="00B8104D">
      <w:pPr>
        <w:pStyle w:val="affffa"/>
        <w:spacing w:before="0" w:beforeAutospacing="0" w:after="0" w:afterAutospacing="0"/>
        <w:ind w:firstLine="709"/>
        <w:jc w:val="both"/>
      </w:pPr>
    </w:p>
    <w:p w:rsidR="00B8104D" w:rsidRPr="00B8104D" w:rsidRDefault="00B8104D" w:rsidP="00B8104D">
      <w:pPr>
        <w:pStyle w:val="affffa"/>
        <w:spacing w:before="0" w:beforeAutospacing="0" w:after="0" w:afterAutospacing="0"/>
        <w:ind w:firstLine="709"/>
        <w:jc w:val="center"/>
        <w:rPr>
          <w:b/>
          <w:bCs/>
          <w:sz w:val="32"/>
          <w:szCs w:val="32"/>
        </w:rPr>
      </w:pPr>
      <w:bookmarkStart w:id="3" w:name="sub_1200"/>
      <w:r w:rsidRPr="00B8104D">
        <w:rPr>
          <w:b/>
          <w:bCs/>
          <w:sz w:val="32"/>
          <w:szCs w:val="32"/>
        </w:rPr>
        <w:t>2. Приоритеты муниципаль</w:t>
      </w:r>
      <w:r w:rsidR="009B27C3">
        <w:rPr>
          <w:b/>
          <w:bCs/>
          <w:sz w:val="32"/>
          <w:szCs w:val="32"/>
        </w:rPr>
        <w:t xml:space="preserve">ной политики в сфере ремонта и </w:t>
      </w:r>
      <w:r w:rsidRPr="00B8104D">
        <w:rPr>
          <w:b/>
          <w:bCs/>
          <w:sz w:val="32"/>
          <w:szCs w:val="32"/>
        </w:rPr>
        <w:t xml:space="preserve">благоустройства дворовых территорий с. </w:t>
      </w:r>
      <w:r w:rsidR="00DB3D19">
        <w:rPr>
          <w:b/>
          <w:bCs/>
          <w:sz w:val="32"/>
          <w:szCs w:val="32"/>
        </w:rPr>
        <w:t xml:space="preserve">Рышково Рышковского сельсовета </w:t>
      </w:r>
      <w:r w:rsidRPr="00B8104D">
        <w:rPr>
          <w:b/>
          <w:bCs/>
          <w:sz w:val="32"/>
          <w:szCs w:val="32"/>
        </w:rPr>
        <w:t xml:space="preserve">Курского района  Курской области, цели, задачи, описание основных ожидаемых конечных результатов муниципальной  </w:t>
      </w:r>
      <w:r w:rsidRPr="00B8104D">
        <w:rPr>
          <w:b/>
          <w:bCs/>
          <w:sz w:val="32"/>
          <w:szCs w:val="32"/>
        </w:rPr>
        <w:lastRenderedPageBreak/>
        <w:t>программы, сроков  и этапов реализации муниципальной программы.</w:t>
      </w:r>
    </w:p>
    <w:bookmarkEnd w:id="3"/>
    <w:p w:rsidR="00DB3D19" w:rsidRPr="00DB3D19" w:rsidRDefault="00B8104D" w:rsidP="00DB3D19">
      <w:pPr>
        <w:pStyle w:val="a7"/>
        <w:spacing w:line="276" w:lineRule="auto"/>
        <w:rPr>
          <w:rFonts w:ascii="Arial" w:hAnsi="Arial" w:cs="Arial"/>
          <w:sz w:val="24"/>
          <w:szCs w:val="24"/>
        </w:rPr>
      </w:pPr>
      <w:r w:rsidRPr="00B8104D">
        <w:rPr>
          <w:rFonts w:ascii="Arial" w:hAnsi="Arial" w:cs="Arial"/>
        </w:rPr>
        <w:t xml:space="preserve">  </w:t>
      </w:r>
      <w:r w:rsidR="00DB3D19">
        <w:rPr>
          <w:rFonts w:ascii="Arial" w:hAnsi="Arial" w:cs="Arial"/>
        </w:rPr>
        <w:tab/>
      </w:r>
      <w:r w:rsidR="00DB3D19" w:rsidRPr="00DB3D19">
        <w:rPr>
          <w:rFonts w:ascii="Arial" w:hAnsi="Arial" w:cs="Arial"/>
          <w:sz w:val="24"/>
          <w:szCs w:val="24"/>
        </w:rPr>
        <w:t xml:space="preserve">К приоритетным направлениям муниципальной политики в области благоустройства территории </w:t>
      </w:r>
      <w:r w:rsidR="00DB3D19">
        <w:rPr>
          <w:rFonts w:ascii="Arial" w:hAnsi="Arial" w:cs="Arial"/>
          <w:sz w:val="24"/>
          <w:szCs w:val="24"/>
        </w:rPr>
        <w:t>Рышк</w:t>
      </w:r>
      <w:r w:rsidR="00DB3D19" w:rsidRPr="00DB3D19">
        <w:rPr>
          <w:rFonts w:ascii="Arial" w:hAnsi="Arial" w:cs="Arial"/>
          <w:sz w:val="24"/>
          <w:szCs w:val="24"/>
        </w:rPr>
        <w:t>овского сельсовета Курского района Курской области относится:</w:t>
      </w:r>
    </w:p>
    <w:p w:rsidR="00DB3D19" w:rsidRPr="00DB3D19" w:rsidRDefault="00DB3D19" w:rsidP="00DB3D19">
      <w:pPr>
        <w:pStyle w:val="a7"/>
        <w:spacing w:line="276" w:lineRule="auto"/>
        <w:rPr>
          <w:rFonts w:ascii="Arial" w:hAnsi="Arial" w:cs="Arial"/>
          <w:sz w:val="24"/>
          <w:szCs w:val="24"/>
        </w:rPr>
      </w:pPr>
      <w:r w:rsidRPr="00DB3D19">
        <w:rPr>
          <w:rFonts w:ascii="Arial" w:hAnsi="Arial" w:cs="Arial"/>
          <w:sz w:val="24"/>
          <w:szCs w:val="24"/>
        </w:rPr>
        <w:t xml:space="preserve">повышение качества жизни населения </w:t>
      </w:r>
      <w:r>
        <w:rPr>
          <w:rFonts w:ascii="Arial" w:hAnsi="Arial" w:cs="Arial"/>
          <w:sz w:val="24"/>
          <w:szCs w:val="24"/>
        </w:rPr>
        <w:t>Рышк</w:t>
      </w:r>
      <w:r w:rsidRPr="00DB3D19">
        <w:rPr>
          <w:rFonts w:ascii="Arial" w:hAnsi="Arial" w:cs="Arial"/>
          <w:sz w:val="24"/>
          <w:szCs w:val="24"/>
        </w:rPr>
        <w:t>овского сельсовета Курского района Курской области.</w:t>
      </w:r>
    </w:p>
    <w:p w:rsidR="00DB3D19" w:rsidRPr="00DB3D19" w:rsidRDefault="00DB3D19" w:rsidP="00DB3D19">
      <w:pPr>
        <w:pStyle w:val="a7"/>
        <w:spacing w:line="276" w:lineRule="auto"/>
        <w:ind w:firstLine="851"/>
        <w:rPr>
          <w:rFonts w:ascii="Arial" w:hAnsi="Arial" w:cs="Arial"/>
          <w:sz w:val="24"/>
          <w:szCs w:val="24"/>
        </w:rPr>
      </w:pPr>
      <w:r w:rsidRPr="00DB3D19">
        <w:rPr>
          <w:rFonts w:ascii="Arial" w:hAnsi="Arial" w:cs="Arial"/>
          <w:sz w:val="24"/>
          <w:szCs w:val="24"/>
        </w:rPr>
        <w:t xml:space="preserve">Основной целью муниципальной программы является - повышение уровня благоустройства территорий </w:t>
      </w:r>
      <w:r>
        <w:rPr>
          <w:rFonts w:ascii="Arial" w:hAnsi="Arial" w:cs="Arial"/>
          <w:sz w:val="24"/>
          <w:szCs w:val="24"/>
        </w:rPr>
        <w:t>Рышк</w:t>
      </w:r>
      <w:r w:rsidRPr="00DB3D19">
        <w:rPr>
          <w:rFonts w:ascii="Arial" w:hAnsi="Arial" w:cs="Arial"/>
          <w:sz w:val="24"/>
          <w:szCs w:val="24"/>
        </w:rPr>
        <w:t>овского сельсовета Курского района Курской области.</w:t>
      </w:r>
    </w:p>
    <w:p w:rsidR="00DB3D19" w:rsidRPr="00DB3D19" w:rsidRDefault="00DB3D19" w:rsidP="00DB3D19">
      <w:pPr>
        <w:pStyle w:val="a7"/>
        <w:spacing w:line="276" w:lineRule="auto"/>
        <w:ind w:firstLine="851"/>
        <w:rPr>
          <w:rFonts w:ascii="Arial" w:hAnsi="Arial" w:cs="Arial"/>
          <w:sz w:val="24"/>
          <w:szCs w:val="24"/>
        </w:rPr>
      </w:pPr>
      <w:r w:rsidRPr="00DB3D19">
        <w:rPr>
          <w:rFonts w:ascii="Arial" w:hAnsi="Arial" w:cs="Arial"/>
          <w:sz w:val="24"/>
          <w:szCs w:val="24"/>
        </w:rPr>
        <w:t>Основные задачи муниципальной программы, направленные на достижение вышеуказанных целей, заключаются в следующем:</w:t>
      </w:r>
    </w:p>
    <w:p w:rsidR="00DB3D19" w:rsidRPr="00DB3D19" w:rsidRDefault="00DB3D19" w:rsidP="00DB3D19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DB3D19">
        <w:rPr>
          <w:rFonts w:ascii="Arial" w:hAnsi="Arial" w:cs="Arial"/>
          <w:sz w:val="24"/>
          <w:szCs w:val="24"/>
        </w:rPr>
        <w:t xml:space="preserve">1. Повышение уровня благоустройства дворовых территорий </w:t>
      </w:r>
      <w:r>
        <w:rPr>
          <w:rFonts w:ascii="Arial" w:hAnsi="Arial" w:cs="Arial"/>
          <w:sz w:val="24"/>
          <w:szCs w:val="24"/>
        </w:rPr>
        <w:t>Рышк</w:t>
      </w:r>
      <w:r w:rsidRPr="00DB3D19">
        <w:rPr>
          <w:rFonts w:ascii="Arial" w:hAnsi="Arial" w:cs="Arial"/>
          <w:sz w:val="24"/>
          <w:szCs w:val="24"/>
        </w:rPr>
        <w:t>овского сельсовета Курского района Курской области;</w:t>
      </w:r>
    </w:p>
    <w:p w:rsidR="00DB3D19" w:rsidRPr="00DB3D19" w:rsidRDefault="00DB3D19" w:rsidP="00DB3D19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DB3D19">
        <w:rPr>
          <w:rFonts w:ascii="Arial" w:hAnsi="Arial" w:cs="Arial"/>
          <w:sz w:val="24"/>
          <w:szCs w:val="24"/>
        </w:rPr>
        <w:t xml:space="preserve">2. Повышение уровня благоустройства общественных территорий </w:t>
      </w:r>
      <w:r>
        <w:rPr>
          <w:rFonts w:ascii="Arial" w:hAnsi="Arial" w:cs="Arial"/>
          <w:sz w:val="24"/>
          <w:szCs w:val="24"/>
        </w:rPr>
        <w:t>Рышк</w:t>
      </w:r>
      <w:r w:rsidRPr="00DB3D19">
        <w:rPr>
          <w:rFonts w:ascii="Arial" w:hAnsi="Arial" w:cs="Arial"/>
          <w:sz w:val="24"/>
          <w:szCs w:val="24"/>
        </w:rPr>
        <w:t>овского сельсовета Курского района Курской области;</w:t>
      </w:r>
    </w:p>
    <w:p w:rsidR="00DB3D19" w:rsidRPr="00DB3D19" w:rsidRDefault="00DB3D19" w:rsidP="00DB3D19">
      <w:pPr>
        <w:pStyle w:val="a7"/>
        <w:spacing w:line="276" w:lineRule="auto"/>
        <w:ind w:firstLine="851"/>
        <w:rPr>
          <w:rFonts w:ascii="Arial" w:hAnsi="Arial" w:cs="Arial"/>
          <w:sz w:val="24"/>
          <w:szCs w:val="24"/>
        </w:rPr>
      </w:pPr>
      <w:r w:rsidRPr="00DB3D19">
        <w:rPr>
          <w:rFonts w:ascii="Arial" w:hAnsi="Arial" w:cs="Arial"/>
          <w:sz w:val="24"/>
          <w:szCs w:val="24"/>
        </w:rPr>
        <w:t xml:space="preserve">3. Обеспечение привлечения граждан и организаций к реализации мероприятий по благоустройству территорий </w:t>
      </w:r>
      <w:r>
        <w:rPr>
          <w:rFonts w:ascii="Arial" w:hAnsi="Arial" w:cs="Arial"/>
          <w:sz w:val="24"/>
          <w:szCs w:val="24"/>
        </w:rPr>
        <w:t>Рышк</w:t>
      </w:r>
      <w:r w:rsidRPr="00DB3D19">
        <w:rPr>
          <w:rFonts w:ascii="Arial" w:hAnsi="Arial" w:cs="Arial"/>
          <w:sz w:val="24"/>
          <w:szCs w:val="24"/>
        </w:rPr>
        <w:t>овского сельсовета Курского района Курской области.</w:t>
      </w:r>
    </w:p>
    <w:p w:rsidR="00B8104D" w:rsidRDefault="00DB3D19" w:rsidP="00DB3D19">
      <w:pPr>
        <w:spacing w:before="100" w:beforeAutospacing="1" w:after="100" w:after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DB3D19">
        <w:rPr>
          <w:rFonts w:ascii="Arial" w:hAnsi="Arial" w:cs="Arial"/>
          <w:sz w:val="24"/>
          <w:szCs w:val="24"/>
        </w:rPr>
        <w:t>Для достижения этих целей необходимо довести техническое и эксплуатационное состояние дворовых и общественных территорий до нормативных требований, организовать проведение ремонта дворовых и общественных территорий.</w:t>
      </w:r>
    </w:p>
    <w:p w:rsidR="00DB3D19" w:rsidRDefault="00DB3D19" w:rsidP="00DB3D19">
      <w:pPr>
        <w:spacing w:before="100" w:beforeAutospacing="1" w:after="100" w:afterAutospacing="1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Целевыми индикаторами и показателями муниципальной программы являются:</w:t>
      </w:r>
    </w:p>
    <w:p w:rsidR="00D37AE1" w:rsidRDefault="00D37AE1" w:rsidP="00D37A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837ED0">
        <w:rPr>
          <w:rFonts w:ascii="Arial" w:hAnsi="Arial" w:cs="Arial"/>
          <w:sz w:val="24"/>
          <w:szCs w:val="24"/>
        </w:rPr>
        <w:t xml:space="preserve">оля </w:t>
      </w:r>
      <w:r>
        <w:rPr>
          <w:rFonts w:ascii="Arial" w:hAnsi="Arial" w:cs="Arial"/>
          <w:sz w:val="24"/>
          <w:szCs w:val="24"/>
        </w:rPr>
        <w:t xml:space="preserve">реализованных проектов </w:t>
      </w:r>
      <w:r w:rsidRPr="00837ED0">
        <w:rPr>
          <w:rFonts w:ascii="Arial" w:hAnsi="Arial" w:cs="Arial"/>
          <w:sz w:val="24"/>
          <w:szCs w:val="24"/>
        </w:rPr>
        <w:t>благоустро</w:t>
      </w:r>
      <w:r>
        <w:rPr>
          <w:rFonts w:ascii="Arial" w:hAnsi="Arial" w:cs="Arial"/>
          <w:sz w:val="24"/>
          <w:szCs w:val="24"/>
        </w:rPr>
        <w:t>йства</w:t>
      </w:r>
      <w:r w:rsidRPr="00837ED0">
        <w:rPr>
          <w:rFonts w:ascii="Arial" w:hAnsi="Arial" w:cs="Arial"/>
          <w:sz w:val="24"/>
          <w:szCs w:val="24"/>
        </w:rPr>
        <w:t xml:space="preserve"> дворовых территорий </w:t>
      </w:r>
      <w:r>
        <w:rPr>
          <w:rFonts w:ascii="Arial" w:hAnsi="Arial" w:cs="Arial"/>
          <w:sz w:val="24"/>
          <w:szCs w:val="24"/>
        </w:rPr>
        <w:t xml:space="preserve">(полностью освещенных, оборудованных местами для проведения досуга и отдыха разными труппами населения (спортивные площадки, детские площадки и т.д.), малыми архитектурными формами) </w:t>
      </w:r>
      <w:r w:rsidRPr="00837ED0">
        <w:rPr>
          <w:rFonts w:ascii="Arial" w:hAnsi="Arial" w:cs="Arial"/>
          <w:sz w:val="24"/>
          <w:szCs w:val="24"/>
        </w:rPr>
        <w:t xml:space="preserve">в общем количестве </w:t>
      </w:r>
      <w:r>
        <w:rPr>
          <w:rFonts w:ascii="Arial" w:hAnsi="Arial" w:cs="Arial"/>
          <w:sz w:val="24"/>
          <w:szCs w:val="24"/>
        </w:rPr>
        <w:t>реализованных в течение планового года проектов благоустройства дворовых территорий</w:t>
      </w:r>
      <w:r w:rsidRPr="00837ED0">
        <w:rPr>
          <w:rFonts w:ascii="Arial" w:hAnsi="Arial" w:cs="Arial"/>
          <w:sz w:val="24"/>
          <w:szCs w:val="24"/>
        </w:rPr>
        <w:t>, %;</w:t>
      </w:r>
    </w:p>
    <w:p w:rsidR="00D37AE1" w:rsidRDefault="00D37AE1" w:rsidP="00D37A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6A0B95">
        <w:rPr>
          <w:rFonts w:ascii="Arial" w:hAnsi="Arial" w:cs="Arial"/>
          <w:sz w:val="24"/>
          <w:szCs w:val="24"/>
        </w:rPr>
        <w:t xml:space="preserve">оля </w:t>
      </w:r>
      <w:r>
        <w:rPr>
          <w:rFonts w:ascii="Arial" w:hAnsi="Arial" w:cs="Arial"/>
          <w:sz w:val="24"/>
          <w:szCs w:val="24"/>
        </w:rPr>
        <w:t xml:space="preserve">реализованных проектов </w:t>
      </w:r>
      <w:r w:rsidRPr="00837ED0">
        <w:rPr>
          <w:rFonts w:ascii="Arial" w:hAnsi="Arial" w:cs="Arial"/>
          <w:sz w:val="24"/>
          <w:szCs w:val="24"/>
        </w:rPr>
        <w:t>благоустро</w:t>
      </w:r>
      <w:r>
        <w:rPr>
          <w:rFonts w:ascii="Arial" w:hAnsi="Arial" w:cs="Arial"/>
          <w:sz w:val="24"/>
          <w:szCs w:val="24"/>
        </w:rPr>
        <w:t>йства</w:t>
      </w:r>
      <w:r w:rsidRPr="006A0B95">
        <w:rPr>
          <w:rFonts w:ascii="Arial" w:hAnsi="Arial" w:cs="Arial"/>
          <w:sz w:val="24"/>
          <w:szCs w:val="24"/>
        </w:rPr>
        <w:t xml:space="preserve"> общественных территорий </w:t>
      </w:r>
      <w:r w:rsidRPr="00837ED0">
        <w:rPr>
          <w:rFonts w:ascii="Arial" w:hAnsi="Arial" w:cs="Arial"/>
          <w:sz w:val="24"/>
          <w:szCs w:val="24"/>
        </w:rPr>
        <w:t xml:space="preserve">в общем количестве </w:t>
      </w:r>
      <w:r>
        <w:rPr>
          <w:rFonts w:ascii="Arial" w:hAnsi="Arial" w:cs="Arial"/>
          <w:sz w:val="24"/>
          <w:szCs w:val="24"/>
        </w:rPr>
        <w:t xml:space="preserve">реализованных в течение планового года проектов </w:t>
      </w:r>
      <w:r w:rsidRPr="006A0B95">
        <w:rPr>
          <w:rFonts w:ascii="Arial" w:hAnsi="Arial" w:cs="Arial"/>
          <w:sz w:val="24"/>
          <w:szCs w:val="24"/>
        </w:rPr>
        <w:t>общественных территорий</w:t>
      </w:r>
      <w:r>
        <w:rPr>
          <w:rFonts w:ascii="Arial" w:hAnsi="Arial" w:cs="Arial"/>
          <w:sz w:val="24"/>
          <w:szCs w:val="24"/>
        </w:rPr>
        <w:t>, %</w:t>
      </w:r>
      <w:r w:rsidRPr="006A0B95">
        <w:rPr>
          <w:rFonts w:ascii="Arial" w:hAnsi="Arial" w:cs="Arial"/>
          <w:sz w:val="24"/>
          <w:szCs w:val="24"/>
        </w:rPr>
        <w:t>;</w:t>
      </w:r>
    </w:p>
    <w:p w:rsidR="00D37AE1" w:rsidRDefault="00D37AE1" w:rsidP="00D37AE1">
      <w:pPr>
        <w:spacing w:before="100" w:beforeAutospacing="1"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6A0B95">
        <w:rPr>
          <w:rFonts w:ascii="Arial" w:hAnsi="Arial" w:cs="Arial"/>
          <w:sz w:val="24"/>
          <w:szCs w:val="24"/>
        </w:rPr>
        <w:t>оля дворовых территорий, благоустройство которых</w:t>
      </w:r>
      <w:r>
        <w:rPr>
          <w:rFonts w:ascii="Arial" w:hAnsi="Arial" w:cs="Arial"/>
          <w:sz w:val="24"/>
          <w:szCs w:val="24"/>
        </w:rPr>
        <w:t xml:space="preserve"> выполнено при участии граждан,</w:t>
      </w:r>
      <w:r w:rsidRPr="006A0B95">
        <w:rPr>
          <w:rFonts w:ascii="Arial" w:hAnsi="Arial" w:cs="Arial"/>
          <w:sz w:val="24"/>
          <w:szCs w:val="24"/>
        </w:rPr>
        <w:t xml:space="preserve"> организаций </w:t>
      </w:r>
      <w:r>
        <w:rPr>
          <w:rFonts w:ascii="Arial" w:hAnsi="Arial" w:cs="Arial"/>
          <w:sz w:val="24"/>
          <w:szCs w:val="24"/>
        </w:rPr>
        <w:t xml:space="preserve">в соответствующих мероприятиях, </w:t>
      </w:r>
      <w:r w:rsidRPr="00837ED0">
        <w:rPr>
          <w:rFonts w:ascii="Arial" w:hAnsi="Arial" w:cs="Arial"/>
          <w:sz w:val="24"/>
          <w:szCs w:val="24"/>
        </w:rPr>
        <w:t xml:space="preserve">в общем количестве </w:t>
      </w:r>
      <w:r>
        <w:rPr>
          <w:rFonts w:ascii="Arial" w:hAnsi="Arial" w:cs="Arial"/>
          <w:sz w:val="24"/>
          <w:szCs w:val="24"/>
        </w:rPr>
        <w:t>реализованных в течение планового года проектов благоустройства дворовых территорий, %</w:t>
      </w:r>
      <w:r w:rsidRPr="006A0B95">
        <w:rPr>
          <w:rFonts w:ascii="Arial" w:hAnsi="Arial" w:cs="Arial"/>
          <w:sz w:val="24"/>
          <w:szCs w:val="24"/>
        </w:rPr>
        <w:t>.</w:t>
      </w:r>
    </w:p>
    <w:p w:rsidR="00D37AE1" w:rsidRDefault="00D37AE1" w:rsidP="00D37AE1">
      <w:pPr>
        <w:spacing w:before="100" w:beforeAutospacing="1"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Сведения о показателях (индикаторах) муниципальной программы представлены в приложении №1 к муниципальной программе.</w:t>
      </w:r>
    </w:p>
    <w:p w:rsidR="00D37AE1" w:rsidRDefault="00D37AE1" w:rsidP="00D37AE1">
      <w:pPr>
        <w:spacing w:before="100" w:beforeAutospacing="1"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Ожидаемые конечные результаты реализации муниципальной программы:</w:t>
      </w:r>
    </w:p>
    <w:p w:rsidR="00D37AE1" w:rsidRDefault="00D37AE1" w:rsidP="00D37AE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</w:t>
      </w:r>
      <w:r w:rsidRPr="009B27C3">
        <w:rPr>
          <w:rFonts w:ascii="Arial" w:hAnsi="Arial" w:cs="Arial"/>
          <w:sz w:val="24"/>
          <w:szCs w:val="24"/>
        </w:rPr>
        <w:t xml:space="preserve">величение количества </w:t>
      </w:r>
      <w:r>
        <w:rPr>
          <w:rFonts w:ascii="Arial" w:hAnsi="Arial" w:cs="Arial"/>
          <w:sz w:val="24"/>
          <w:szCs w:val="24"/>
        </w:rPr>
        <w:t xml:space="preserve">благоустроенных </w:t>
      </w:r>
      <w:r w:rsidRPr="009B27C3">
        <w:rPr>
          <w:rFonts w:ascii="Arial" w:hAnsi="Arial" w:cs="Arial"/>
          <w:sz w:val="24"/>
          <w:szCs w:val="24"/>
        </w:rPr>
        <w:t>дворовых территорий;</w:t>
      </w:r>
    </w:p>
    <w:p w:rsidR="00D37AE1" w:rsidRDefault="00D37AE1" w:rsidP="00D37AE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</w:t>
      </w:r>
      <w:r w:rsidRPr="009B27C3">
        <w:rPr>
          <w:rFonts w:ascii="Arial" w:hAnsi="Arial" w:cs="Arial"/>
          <w:sz w:val="24"/>
          <w:szCs w:val="24"/>
        </w:rPr>
        <w:t>величение количества благоустроенных общественных территорий;</w:t>
      </w:r>
    </w:p>
    <w:p w:rsidR="00D37AE1" w:rsidRDefault="00D37AE1" w:rsidP="00D37AE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</w:t>
      </w:r>
      <w:r w:rsidRPr="009B27C3">
        <w:rPr>
          <w:rFonts w:ascii="Arial" w:hAnsi="Arial" w:cs="Arial"/>
          <w:sz w:val="24"/>
          <w:szCs w:val="24"/>
        </w:rPr>
        <w:t>величение доли благоустроенных</w:t>
      </w:r>
      <w:r>
        <w:rPr>
          <w:rFonts w:ascii="Arial" w:hAnsi="Arial" w:cs="Arial"/>
          <w:sz w:val="24"/>
          <w:szCs w:val="24"/>
        </w:rPr>
        <w:t xml:space="preserve"> дворовых территорий к 2022 г.;</w:t>
      </w:r>
    </w:p>
    <w:p w:rsidR="00D37AE1" w:rsidRDefault="00D37AE1" w:rsidP="00D37AE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</w:t>
      </w:r>
      <w:r w:rsidRPr="009B27C3">
        <w:rPr>
          <w:rFonts w:ascii="Arial" w:hAnsi="Arial" w:cs="Arial"/>
          <w:sz w:val="24"/>
          <w:szCs w:val="24"/>
        </w:rPr>
        <w:t xml:space="preserve">величение доли благоустроенных общественных территорий </w:t>
      </w:r>
      <w:r>
        <w:rPr>
          <w:rFonts w:ascii="Arial" w:hAnsi="Arial" w:cs="Arial"/>
          <w:sz w:val="24"/>
          <w:szCs w:val="24"/>
        </w:rPr>
        <w:t>от общего</w:t>
      </w:r>
      <w:r w:rsidRPr="009B27C3">
        <w:rPr>
          <w:rFonts w:ascii="Arial" w:hAnsi="Arial" w:cs="Arial"/>
          <w:sz w:val="24"/>
          <w:szCs w:val="24"/>
        </w:rPr>
        <w:t xml:space="preserve"> количеств</w:t>
      </w:r>
      <w:r>
        <w:rPr>
          <w:rFonts w:ascii="Arial" w:hAnsi="Arial" w:cs="Arial"/>
          <w:sz w:val="24"/>
          <w:szCs w:val="24"/>
        </w:rPr>
        <w:t>а</w:t>
      </w:r>
      <w:r w:rsidRPr="009B27C3">
        <w:rPr>
          <w:rFonts w:ascii="Arial" w:hAnsi="Arial" w:cs="Arial"/>
          <w:sz w:val="24"/>
          <w:szCs w:val="24"/>
        </w:rPr>
        <w:t xml:space="preserve"> общественных территорий к 2022 году</w:t>
      </w:r>
      <w:r>
        <w:rPr>
          <w:rFonts w:ascii="Arial" w:hAnsi="Arial" w:cs="Arial"/>
          <w:sz w:val="24"/>
          <w:szCs w:val="24"/>
        </w:rPr>
        <w:t>,</w:t>
      </w:r>
      <w:r w:rsidRPr="009B27C3">
        <w:rPr>
          <w:rFonts w:ascii="Arial" w:hAnsi="Arial" w:cs="Arial"/>
          <w:sz w:val="24"/>
          <w:szCs w:val="24"/>
        </w:rPr>
        <w:t xml:space="preserve"> %;</w:t>
      </w:r>
    </w:p>
    <w:p w:rsidR="00D37AE1" w:rsidRDefault="00D37AE1" w:rsidP="00D37AE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Срок реализации муниципальной программы - 2018-2022 годы. Этапы реализации муниципальной программы не выделяются.</w:t>
      </w:r>
    </w:p>
    <w:p w:rsidR="00B8104D" w:rsidRDefault="00B8104D" w:rsidP="00B8104D">
      <w:pPr>
        <w:ind w:firstLine="709"/>
        <w:jc w:val="center"/>
        <w:outlineLvl w:val="1"/>
        <w:rPr>
          <w:rFonts w:ascii="Arial" w:hAnsi="Arial" w:cs="Arial"/>
          <w:b/>
          <w:bCs/>
          <w:sz w:val="32"/>
          <w:szCs w:val="32"/>
        </w:rPr>
      </w:pPr>
      <w:r w:rsidRPr="00B8104D">
        <w:rPr>
          <w:rFonts w:ascii="Arial" w:hAnsi="Arial" w:cs="Arial"/>
          <w:b/>
          <w:bCs/>
          <w:sz w:val="32"/>
          <w:szCs w:val="32"/>
        </w:rPr>
        <w:t>3. Сведения о показателях и индикаторах муниципальной программы</w:t>
      </w:r>
    </w:p>
    <w:p w:rsidR="00D37AE1" w:rsidRDefault="00D37AE1" w:rsidP="00D37AE1">
      <w:pPr>
        <w:spacing w:before="100" w:beforeAutospacing="1" w:after="100" w:afterAutospacing="1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Целевыми индикаторами и показателями муниципальной программы являются:</w:t>
      </w:r>
    </w:p>
    <w:p w:rsidR="00D37AE1" w:rsidRPr="0049577D" w:rsidRDefault="0049577D" w:rsidP="004957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37AE1" w:rsidRPr="0049577D">
        <w:rPr>
          <w:rFonts w:ascii="Arial" w:hAnsi="Arial" w:cs="Arial"/>
          <w:sz w:val="24"/>
          <w:szCs w:val="24"/>
        </w:rPr>
        <w:t>Доля реализованных проектов благоустройства дворовых территорий (полностью освещенных, оборудованных местами для проведения досуга и отдыха разными труппами населения (спортивные площадки, детские площадки и т.д.), малыми архитектурными формами) в общем количестве реализованных в течение планового года проектов благоустройства дворовых территорий, %;</w:t>
      </w:r>
    </w:p>
    <w:p w:rsidR="0049577D" w:rsidRDefault="0049577D" w:rsidP="004957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37AE1" w:rsidRPr="0049577D">
        <w:rPr>
          <w:rFonts w:ascii="Arial" w:hAnsi="Arial" w:cs="Arial"/>
          <w:sz w:val="24"/>
          <w:szCs w:val="24"/>
        </w:rPr>
        <w:t>Доля реализованных проектов благоустройства общественных территорий в общем количестве реализованных в течение планового года проектов общественных территорий, %;</w:t>
      </w:r>
    </w:p>
    <w:p w:rsidR="0049577D" w:rsidRPr="0049577D" w:rsidRDefault="0049577D" w:rsidP="004957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37AE1" w:rsidRPr="0049577D">
        <w:rPr>
          <w:rFonts w:ascii="Arial" w:hAnsi="Arial" w:cs="Arial"/>
          <w:sz w:val="24"/>
          <w:szCs w:val="24"/>
        </w:rPr>
        <w:t>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 дворовых территорий, %.</w:t>
      </w:r>
    </w:p>
    <w:p w:rsidR="0049577D" w:rsidRDefault="0049577D" w:rsidP="0049577D">
      <w:pPr>
        <w:spacing w:before="100" w:beforeAutospacing="1"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  <w:r w:rsidRPr="0049577D">
        <w:rPr>
          <w:rFonts w:ascii="Arial" w:hAnsi="Arial" w:cs="Arial"/>
          <w:sz w:val="24"/>
          <w:szCs w:val="24"/>
        </w:rPr>
        <w:t>Показатель 1 «Доля реализованных проектов благоустройства</w:t>
      </w:r>
      <w:r>
        <w:rPr>
          <w:rFonts w:ascii="Arial" w:hAnsi="Arial" w:cs="Arial"/>
          <w:sz w:val="24"/>
          <w:szCs w:val="24"/>
        </w:rPr>
        <w:t xml:space="preserve"> </w:t>
      </w:r>
      <w:r w:rsidRPr="0049577D">
        <w:rPr>
          <w:rFonts w:ascii="Arial" w:hAnsi="Arial" w:cs="Arial"/>
          <w:sz w:val="24"/>
          <w:szCs w:val="24"/>
        </w:rPr>
        <w:t>дворовых территорий (полностью освещенных, оборудованных местами для проведения досуга и отдыха разными труппами населения (спортивные площадки, детские площадки и т.д.), малыми архитектурными формами) в общем количестве реализованных в течение планового года проектов благоустройства дворовых территорий»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2"/>
        <w:gridCol w:w="3969"/>
        <w:gridCol w:w="4711"/>
      </w:tblGrid>
      <w:tr w:rsidR="0049577D" w:rsidRPr="0049577D" w:rsidTr="00E1549E">
        <w:tc>
          <w:tcPr>
            <w:tcW w:w="392" w:type="dxa"/>
            <w:vAlign w:val="center"/>
          </w:tcPr>
          <w:p w:rsidR="0049577D" w:rsidRPr="0049577D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11" w:type="dxa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Доля реализованных проектов благоустройства</w:t>
            </w:r>
            <w:r>
              <w:rPr>
                <w:sz w:val="24"/>
                <w:szCs w:val="24"/>
              </w:rPr>
              <w:t xml:space="preserve"> </w:t>
            </w:r>
            <w:r w:rsidRPr="0049577D">
              <w:rPr>
                <w:sz w:val="24"/>
                <w:szCs w:val="24"/>
              </w:rPr>
              <w:t xml:space="preserve">дворовых территорий (полностью освещенных, оборудованных местами для проведения досуга и отдыха разными труппами населения (спортивные площадки, детские площадки и т.д.), малыми архитектурными формами) в </w:t>
            </w:r>
            <w:r w:rsidRPr="0049577D">
              <w:rPr>
                <w:sz w:val="24"/>
                <w:szCs w:val="24"/>
              </w:rPr>
              <w:lastRenderedPageBreak/>
              <w:t>общем количестве реализованных в течение планового года проектов благоустройства дворовых территорий</w:t>
            </w:r>
          </w:p>
        </w:tc>
      </w:tr>
      <w:tr w:rsidR="0049577D" w:rsidRPr="0049577D" w:rsidTr="00E1549E">
        <w:tc>
          <w:tcPr>
            <w:tcW w:w="392" w:type="dxa"/>
            <w:vAlign w:val="center"/>
          </w:tcPr>
          <w:p w:rsidR="0049577D" w:rsidRPr="0049577D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969" w:type="dxa"/>
            <w:vAlign w:val="center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711" w:type="dxa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 </w:t>
            </w:r>
          </w:p>
        </w:tc>
      </w:tr>
      <w:tr w:rsidR="0049577D" w:rsidRPr="0049577D" w:rsidTr="00E1549E">
        <w:tc>
          <w:tcPr>
            <w:tcW w:w="392" w:type="dxa"/>
            <w:vAlign w:val="center"/>
          </w:tcPr>
          <w:p w:rsidR="0049577D" w:rsidRPr="0049577D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Определение показателя</w:t>
            </w:r>
          </w:p>
        </w:tc>
        <w:tc>
          <w:tcPr>
            <w:tcW w:w="4711" w:type="dxa"/>
          </w:tcPr>
          <w:p w:rsidR="0049577D" w:rsidRPr="0049577D" w:rsidRDefault="0049577D" w:rsidP="0049577D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 xml:space="preserve">Показатель характеризует </w:t>
            </w:r>
            <w:r>
              <w:rPr>
                <w:sz w:val="24"/>
                <w:szCs w:val="24"/>
              </w:rPr>
              <w:t>долю полностью</w:t>
            </w:r>
            <w:r w:rsidRPr="0049577D">
              <w:rPr>
                <w:sz w:val="24"/>
                <w:szCs w:val="24"/>
              </w:rPr>
              <w:t xml:space="preserve"> благоустроенных дворовых территорий</w:t>
            </w:r>
          </w:p>
        </w:tc>
      </w:tr>
      <w:tr w:rsidR="0049577D" w:rsidRPr="0049577D" w:rsidTr="00E1549E">
        <w:tc>
          <w:tcPr>
            <w:tcW w:w="392" w:type="dxa"/>
            <w:vAlign w:val="center"/>
          </w:tcPr>
          <w:p w:rsidR="0049577D" w:rsidRPr="0049577D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Временные характеристики</w:t>
            </w:r>
          </w:p>
        </w:tc>
        <w:tc>
          <w:tcPr>
            <w:tcW w:w="4711" w:type="dxa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Ежегодно по состоянию на конец года</w:t>
            </w:r>
          </w:p>
        </w:tc>
      </w:tr>
      <w:tr w:rsidR="0049577D" w:rsidRPr="0049577D" w:rsidTr="00E1549E">
        <w:tc>
          <w:tcPr>
            <w:tcW w:w="392" w:type="dxa"/>
            <w:vAlign w:val="center"/>
          </w:tcPr>
          <w:p w:rsidR="0049577D" w:rsidRPr="0049577D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Алгоритм формирования показателя и методические пояснения к показателю</w:t>
            </w:r>
          </w:p>
        </w:tc>
        <w:tc>
          <w:tcPr>
            <w:tcW w:w="4711" w:type="dxa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 xml:space="preserve">Показатель рассчитывается ежегодно и определяется </w:t>
            </w:r>
            <w:r>
              <w:rPr>
                <w:sz w:val="24"/>
                <w:szCs w:val="24"/>
              </w:rPr>
              <w:t>отношением</w:t>
            </w:r>
            <w:r w:rsidRPr="004957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количества дворовых территорий, полностью </w:t>
            </w:r>
            <w:r w:rsidRPr="0049577D">
              <w:rPr>
                <w:sz w:val="24"/>
                <w:szCs w:val="24"/>
              </w:rPr>
              <w:t xml:space="preserve">благоустроенных </w:t>
            </w:r>
            <w:r>
              <w:rPr>
                <w:sz w:val="24"/>
                <w:szCs w:val="24"/>
              </w:rPr>
              <w:t>в течение отчетного года, к общему количеству дворовых территорий, подлежащих благоустройству в отчетном году</w:t>
            </w:r>
            <w:r w:rsidRPr="0049577D">
              <w:rPr>
                <w:sz w:val="24"/>
                <w:szCs w:val="24"/>
              </w:rPr>
              <w:t>.</w:t>
            </w:r>
          </w:p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Показатель не требует включения в план статистических работ, в связи с чем методика расчета показателя не приводится</w:t>
            </w:r>
          </w:p>
        </w:tc>
      </w:tr>
      <w:tr w:rsidR="0049577D" w:rsidRPr="0049577D" w:rsidTr="00E1549E">
        <w:tc>
          <w:tcPr>
            <w:tcW w:w="392" w:type="dxa"/>
            <w:vAlign w:val="center"/>
          </w:tcPr>
          <w:p w:rsidR="0049577D" w:rsidRPr="0049577D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Ответственный за сбор и предоставление информации</w:t>
            </w:r>
          </w:p>
        </w:tc>
        <w:tc>
          <w:tcPr>
            <w:tcW w:w="4711" w:type="dxa"/>
          </w:tcPr>
          <w:p w:rsidR="0049577D" w:rsidRPr="0049577D" w:rsidRDefault="0049577D" w:rsidP="0049577D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Рышк</w:t>
            </w:r>
            <w:r w:rsidRPr="0049577D">
              <w:rPr>
                <w:sz w:val="24"/>
                <w:szCs w:val="24"/>
              </w:rPr>
              <w:t>овского сельсовета Курского района Курской области</w:t>
            </w:r>
          </w:p>
        </w:tc>
      </w:tr>
    </w:tbl>
    <w:p w:rsidR="0049577D" w:rsidRDefault="0049577D" w:rsidP="0049577D">
      <w:pPr>
        <w:spacing w:before="100" w:beforeAutospacing="1"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Показатель 2 «</w:t>
      </w:r>
      <w:r w:rsidRPr="0049577D">
        <w:rPr>
          <w:rFonts w:ascii="Arial" w:hAnsi="Arial" w:cs="Arial"/>
          <w:sz w:val="24"/>
          <w:szCs w:val="24"/>
        </w:rPr>
        <w:t>Доля реализованных проектов благоустройства общественных территорий в общем количестве реализованных в течение планового года проектов общественных территорий</w:t>
      </w:r>
      <w:r>
        <w:rPr>
          <w:rFonts w:ascii="Arial" w:hAnsi="Arial" w:cs="Arial"/>
          <w:sz w:val="24"/>
          <w:szCs w:val="24"/>
        </w:rPr>
        <w:t>»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2"/>
        <w:gridCol w:w="3969"/>
        <w:gridCol w:w="4711"/>
      </w:tblGrid>
      <w:tr w:rsidR="0049577D" w:rsidRPr="0049577D" w:rsidTr="00E1549E">
        <w:tc>
          <w:tcPr>
            <w:tcW w:w="392" w:type="dxa"/>
            <w:vAlign w:val="center"/>
          </w:tcPr>
          <w:p w:rsidR="0049577D" w:rsidRPr="0049577D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11" w:type="dxa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Доля реализованных проектов благоустройства общественных территорий в общем количестве реализованных в течение планового года проектов общественных территорий</w:t>
            </w:r>
          </w:p>
        </w:tc>
      </w:tr>
      <w:tr w:rsidR="0049577D" w:rsidRPr="0049577D" w:rsidTr="00E1549E">
        <w:tc>
          <w:tcPr>
            <w:tcW w:w="392" w:type="dxa"/>
            <w:vAlign w:val="center"/>
          </w:tcPr>
          <w:p w:rsidR="0049577D" w:rsidRPr="0049577D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711" w:type="dxa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 </w:t>
            </w:r>
          </w:p>
        </w:tc>
      </w:tr>
      <w:tr w:rsidR="0049577D" w:rsidRPr="0049577D" w:rsidTr="00E1549E">
        <w:tc>
          <w:tcPr>
            <w:tcW w:w="392" w:type="dxa"/>
            <w:vAlign w:val="center"/>
          </w:tcPr>
          <w:p w:rsidR="0049577D" w:rsidRPr="0049577D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Определение показателя</w:t>
            </w:r>
          </w:p>
        </w:tc>
        <w:tc>
          <w:tcPr>
            <w:tcW w:w="4711" w:type="dxa"/>
          </w:tcPr>
          <w:p w:rsidR="0049577D" w:rsidRPr="0049577D" w:rsidRDefault="0049577D" w:rsidP="0049577D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 xml:space="preserve">Показатель характеризует </w:t>
            </w:r>
            <w:r>
              <w:rPr>
                <w:sz w:val="24"/>
                <w:szCs w:val="24"/>
              </w:rPr>
              <w:t>долю реализованных проектов благоустройства общественных территорий</w:t>
            </w:r>
          </w:p>
        </w:tc>
      </w:tr>
      <w:tr w:rsidR="0049577D" w:rsidRPr="0049577D" w:rsidTr="00E1549E">
        <w:tc>
          <w:tcPr>
            <w:tcW w:w="392" w:type="dxa"/>
            <w:vAlign w:val="center"/>
          </w:tcPr>
          <w:p w:rsidR="0049577D" w:rsidRPr="0049577D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Временные характеристики</w:t>
            </w:r>
          </w:p>
        </w:tc>
        <w:tc>
          <w:tcPr>
            <w:tcW w:w="4711" w:type="dxa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Ежегодно по состоянию на конец года</w:t>
            </w:r>
          </w:p>
        </w:tc>
      </w:tr>
      <w:tr w:rsidR="0049577D" w:rsidRPr="0049577D" w:rsidTr="00E1549E">
        <w:tc>
          <w:tcPr>
            <w:tcW w:w="392" w:type="dxa"/>
            <w:vAlign w:val="center"/>
          </w:tcPr>
          <w:p w:rsidR="0049577D" w:rsidRPr="0049577D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Алгоритм формирования показателя и методические пояснения к показателю</w:t>
            </w:r>
          </w:p>
        </w:tc>
        <w:tc>
          <w:tcPr>
            <w:tcW w:w="4711" w:type="dxa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 xml:space="preserve">Показатель рассчитывается ежегодно и определяется </w:t>
            </w:r>
            <w:r>
              <w:rPr>
                <w:sz w:val="24"/>
                <w:szCs w:val="24"/>
              </w:rPr>
              <w:t>отношением</w:t>
            </w:r>
            <w:r w:rsidRPr="004957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количества реализованных в течение отчетного года проектов благоустройства </w:t>
            </w:r>
            <w:r>
              <w:rPr>
                <w:sz w:val="24"/>
                <w:szCs w:val="24"/>
              </w:rPr>
              <w:lastRenderedPageBreak/>
              <w:t>общественных территорий, к общему количеству общественных территорий, подлежащих благоустройству в отчетном году</w:t>
            </w:r>
            <w:r w:rsidRPr="0049577D">
              <w:rPr>
                <w:sz w:val="24"/>
                <w:szCs w:val="24"/>
              </w:rPr>
              <w:t>.</w:t>
            </w:r>
          </w:p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Показатель не требует включения в план статистических работ, в связи с чем методика расчета показателя не приводится</w:t>
            </w:r>
          </w:p>
        </w:tc>
      </w:tr>
      <w:tr w:rsidR="0049577D" w:rsidRPr="0049577D" w:rsidTr="00E1549E">
        <w:tc>
          <w:tcPr>
            <w:tcW w:w="392" w:type="dxa"/>
            <w:vAlign w:val="center"/>
          </w:tcPr>
          <w:p w:rsidR="0049577D" w:rsidRPr="0049577D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969" w:type="dxa"/>
            <w:vAlign w:val="center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Ответственный за сбор и предоставление информации</w:t>
            </w:r>
          </w:p>
        </w:tc>
        <w:tc>
          <w:tcPr>
            <w:tcW w:w="4711" w:type="dxa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Рышк</w:t>
            </w:r>
            <w:r w:rsidRPr="0049577D">
              <w:rPr>
                <w:sz w:val="24"/>
                <w:szCs w:val="24"/>
              </w:rPr>
              <w:t>овского сельсовета Курского района Курской области</w:t>
            </w:r>
          </w:p>
        </w:tc>
      </w:tr>
    </w:tbl>
    <w:p w:rsidR="0049577D" w:rsidRDefault="0049577D" w:rsidP="0049577D">
      <w:pPr>
        <w:spacing w:before="100" w:beforeAutospacing="1"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Показатель 3 «</w:t>
      </w:r>
      <w:r w:rsidRPr="0049577D">
        <w:rPr>
          <w:rFonts w:ascii="Arial" w:hAnsi="Arial" w:cs="Arial"/>
          <w:sz w:val="24"/>
          <w:szCs w:val="24"/>
        </w:rPr>
        <w:t>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 дворовых территорий</w:t>
      </w:r>
      <w:r>
        <w:rPr>
          <w:rFonts w:ascii="Arial" w:hAnsi="Arial" w:cs="Arial"/>
          <w:sz w:val="24"/>
          <w:szCs w:val="24"/>
        </w:rPr>
        <w:t>»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2"/>
        <w:gridCol w:w="3969"/>
        <w:gridCol w:w="4711"/>
      </w:tblGrid>
      <w:tr w:rsidR="0049577D" w:rsidRPr="0049577D" w:rsidTr="00E1549E">
        <w:tc>
          <w:tcPr>
            <w:tcW w:w="392" w:type="dxa"/>
            <w:vAlign w:val="center"/>
          </w:tcPr>
          <w:p w:rsidR="0049577D" w:rsidRPr="0049577D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11" w:type="dxa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 дворовых территорий</w:t>
            </w:r>
          </w:p>
        </w:tc>
      </w:tr>
      <w:tr w:rsidR="0049577D" w:rsidRPr="0049577D" w:rsidTr="00E1549E">
        <w:tc>
          <w:tcPr>
            <w:tcW w:w="392" w:type="dxa"/>
            <w:vAlign w:val="center"/>
          </w:tcPr>
          <w:p w:rsidR="0049577D" w:rsidRPr="0049577D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711" w:type="dxa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 </w:t>
            </w:r>
          </w:p>
        </w:tc>
      </w:tr>
      <w:tr w:rsidR="0049577D" w:rsidRPr="0049577D" w:rsidTr="00E1549E">
        <w:tc>
          <w:tcPr>
            <w:tcW w:w="392" w:type="dxa"/>
            <w:vAlign w:val="center"/>
          </w:tcPr>
          <w:p w:rsidR="0049577D" w:rsidRPr="0049577D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Определение показателя</w:t>
            </w:r>
          </w:p>
        </w:tc>
        <w:tc>
          <w:tcPr>
            <w:tcW w:w="4711" w:type="dxa"/>
          </w:tcPr>
          <w:p w:rsidR="0049577D" w:rsidRPr="0049577D" w:rsidRDefault="0049577D" w:rsidP="00B10242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 xml:space="preserve">Показатель характеризует </w:t>
            </w:r>
            <w:r>
              <w:rPr>
                <w:sz w:val="24"/>
                <w:szCs w:val="24"/>
              </w:rPr>
              <w:t xml:space="preserve">долю </w:t>
            </w:r>
            <w:r w:rsidR="00B10242">
              <w:rPr>
                <w:sz w:val="24"/>
                <w:szCs w:val="24"/>
              </w:rPr>
              <w:t xml:space="preserve">дворовых территорий, </w:t>
            </w:r>
            <w:r w:rsidR="00B10242" w:rsidRPr="0049577D">
              <w:rPr>
                <w:sz w:val="24"/>
                <w:szCs w:val="24"/>
              </w:rPr>
              <w:t>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 дворовых территорий</w:t>
            </w:r>
          </w:p>
        </w:tc>
      </w:tr>
      <w:tr w:rsidR="0049577D" w:rsidRPr="0049577D" w:rsidTr="00E1549E">
        <w:tc>
          <w:tcPr>
            <w:tcW w:w="392" w:type="dxa"/>
            <w:vAlign w:val="center"/>
          </w:tcPr>
          <w:p w:rsidR="0049577D" w:rsidRPr="0049577D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Временные характеристики</w:t>
            </w:r>
          </w:p>
        </w:tc>
        <w:tc>
          <w:tcPr>
            <w:tcW w:w="4711" w:type="dxa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Ежегодно по состоянию на конец года</w:t>
            </w:r>
          </w:p>
        </w:tc>
      </w:tr>
      <w:tr w:rsidR="0049577D" w:rsidRPr="0049577D" w:rsidTr="00E1549E">
        <w:tc>
          <w:tcPr>
            <w:tcW w:w="392" w:type="dxa"/>
            <w:vAlign w:val="center"/>
          </w:tcPr>
          <w:p w:rsidR="0049577D" w:rsidRPr="0049577D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Алгоритм формирования показателя и методические пояснения к показателю</w:t>
            </w:r>
          </w:p>
        </w:tc>
        <w:tc>
          <w:tcPr>
            <w:tcW w:w="4711" w:type="dxa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 xml:space="preserve">Показатель рассчитывается ежегодно и определяется </w:t>
            </w:r>
            <w:r>
              <w:rPr>
                <w:sz w:val="24"/>
                <w:szCs w:val="24"/>
              </w:rPr>
              <w:t>отношением</w:t>
            </w:r>
            <w:r w:rsidRPr="004957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количества </w:t>
            </w:r>
            <w:r w:rsidR="00B10242">
              <w:rPr>
                <w:sz w:val="24"/>
                <w:szCs w:val="24"/>
              </w:rPr>
              <w:t xml:space="preserve">дворовых территорий, благоустроенных в течение отчетного года, </w:t>
            </w:r>
            <w:r w:rsidR="00B10242" w:rsidRPr="0049577D">
              <w:rPr>
                <w:sz w:val="24"/>
                <w:szCs w:val="24"/>
              </w:rPr>
              <w:t>благоустройство которых выполнено при участии граждан, организаций в соответствующих мероприятиях</w:t>
            </w:r>
            <w:r w:rsidR="00B10242">
              <w:rPr>
                <w:sz w:val="24"/>
                <w:szCs w:val="24"/>
              </w:rPr>
              <w:t>, к общему количеству дворовых территорий, подлежащих благоустройству в отчетном году.</w:t>
            </w:r>
          </w:p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 xml:space="preserve">Показатель не требует включения в план статистических работ, в связи с </w:t>
            </w:r>
            <w:r w:rsidRPr="0049577D">
              <w:rPr>
                <w:sz w:val="24"/>
                <w:szCs w:val="24"/>
              </w:rPr>
              <w:lastRenderedPageBreak/>
              <w:t>чем методика расчета показателя не приводится</w:t>
            </w:r>
          </w:p>
        </w:tc>
      </w:tr>
      <w:tr w:rsidR="0049577D" w:rsidRPr="0049577D" w:rsidTr="00E1549E">
        <w:tc>
          <w:tcPr>
            <w:tcW w:w="392" w:type="dxa"/>
            <w:vAlign w:val="center"/>
          </w:tcPr>
          <w:p w:rsidR="0049577D" w:rsidRPr="0049577D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969" w:type="dxa"/>
            <w:vAlign w:val="center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Ответственный за сбор и предоставление информации</w:t>
            </w:r>
          </w:p>
        </w:tc>
        <w:tc>
          <w:tcPr>
            <w:tcW w:w="4711" w:type="dxa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Рышк</w:t>
            </w:r>
            <w:r w:rsidRPr="0049577D">
              <w:rPr>
                <w:sz w:val="24"/>
                <w:szCs w:val="24"/>
              </w:rPr>
              <w:t>овского сельсовета Курского района Курской области</w:t>
            </w:r>
          </w:p>
        </w:tc>
      </w:tr>
    </w:tbl>
    <w:p w:rsidR="00B8104D" w:rsidRPr="00B8104D" w:rsidRDefault="00B8104D" w:rsidP="00B8104D">
      <w:pPr>
        <w:ind w:firstLine="709"/>
        <w:jc w:val="center"/>
        <w:outlineLvl w:val="1"/>
        <w:rPr>
          <w:rFonts w:ascii="Arial" w:hAnsi="Arial" w:cs="Arial"/>
          <w:b/>
          <w:bCs/>
          <w:sz w:val="32"/>
          <w:szCs w:val="32"/>
        </w:rPr>
      </w:pPr>
      <w:r w:rsidRPr="00B8104D">
        <w:rPr>
          <w:rFonts w:ascii="Arial" w:hAnsi="Arial" w:cs="Arial"/>
          <w:b/>
          <w:bCs/>
          <w:sz w:val="32"/>
          <w:szCs w:val="32"/>
        </w:rPr>
        <w:t xml:space="preserve">4. Обобщенная характеристика основных мероприятий муниципальной программы </w:t>
      </w:r>
    </w:p>
    <w:p w:rsidR="00B8104D" w:rsidRPr="003F1C34" w:rsidRDefault="00B8104D" w:rsidP="003F1C3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F1C34">
        <w:rPr>
          <w:rFonts w:ascii="Arial" w:hAnsi="Arial" w:cs="Arial"/>
          <w:sz w:val="24"/>
          <w:szCs w:val="24"/>
        </w:rPr>
        <w:t xml:space="preserve">Достижение целевых индикаторов и показателей </w:t>
      </w:r>
      <w:r w:rsidR="003F1C34">
        <w:rPr>
          <w:rFonts w:ascii="Arial" w:hAnsi="Arial" w:cs="Arial"/>
          <w:sz w:val="24"/>
          <w:szCs w:val="24"/>
        </w:rPr>
        <w:t xml:space="preserve">муниципальной программы </w:t>
      </w:r>
      <w:r w:rsidRPr="003F1C34">
        <w:rPr>
          <w:rFonts w:ascii="Arial" w:hAnsi="Arial" w:cs="Arial"/>
          <w:sz w:val="24"/>
          <w:szCs w:val="24"/>
        </w:rPr>
        <w:t>достигается путем реализации следующих основных мероприятий:</w:t>
      </w:r>
    </w:p>
    <w:p w:rsidR="00B8104D" w:rsidRPr="003F1C34" w:rsidRDefault="00B8104D" w:rsidP="003F1C34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3F1C34">
        <w:rPr>
          <w:rFonts w:ascii="Arial" w:hAnsi="Arial" w:cs="Arial"/>
          <w:sz w:val="24"/>
          <w:szCs w:val="24"/>
        </w:rPr>
        <w:t>-основное мероприятие 1 «Благоустройство дворовых территорий».</w:t>
      </w:r>
      <w:r w:rsidRPr="003F1C34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953E1A" w:rsidRDefault="00953E1A" w:rsidP="00953E1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рамках данного мероприятия выполняются следующие перечни работ:</w:t>
      </w:r>
    </w:p>
    <w:p w:rsidR="00953E1A" w:rsidRDefault="00557D2A" w:rsidP="00953E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53E1A">
        <w:rPr>
          <w:rFonts w:ascii="Arial" w:hAnsi="Arial" w:cs="Arial"/>
          <w:sz w:val="24"/>
          <w:szCs w:val="24"/>
        </w:rPr>
        <w:t>а) ремонт дворовых проездов, и (или) обеспечение освещения дворовых территорий, и (или) установка скамеек, и (или) урн, установка бордюров, устройство и (или) ремонт территории перед подъездом многоквартирного дома, ремонт и (или) устройство (асфальтирование) тротуара, если он отсутствует на дворовой территории (далее - минимальный перечень работ по благоустройству);</w:t>
      </w:r>
    </w:p>
    <w:p w:rsidR="00557D2A" w:rsidRDefault="00557D2A" w:rsidP="00953E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53E1A">
        <w:rPr>
          <w:rFonts w:ascii="Arial" w:hAnsi="Arial" w:cs="Arial"/>
          <w:sz w:val="24"/>
          <w:szCs w:val="24"/>
        </w:rPr>
        <w:t>б) оборудование детских и (или) спортивных площадок, автомобильных парковок, контейнерных площадок, озеленение территорий, иные виды работ (далее - дополнительный перечень работ по благоустройству). Дополнительный перечень работ по благоустройству реализуется только при условии реализации работ, предусмотренных минимальным пе</w:t>
      </w:r>
      <w:r w:rsidR="004037B6">
        <w:rPr>
          <w:rFonts w:ascii="Arial" w:hAnsi="Arial" w:cs="Arial"/>
          <w:sz w:val="24"/>
          <w:szCs w:val="24"/>
        </w:rPr>
        <w:t>речнем работ по благоустройству.</w:t>
      </w:r>
    </w:p>
    <w:p w:rsidR="004037B6" w:rsidRDefault="004037B6" w:rsidP="004037B6">
      <w:pPr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З</w:t>
      </w:r>
      <w:r w:rsidRPr="00953E1A">
        <w:rPr>
          <w:rFonts w:ascii="Arial" w:hAnsi="Arial" w:cs="Arial"/>
          <w:sz w:val="24"/>
          <w:szCs w:val="24"/>
          <w:shd w:val="clear" w:color="auto" w:fill="FFFFFF"/>
        </w:rPr>
        <w:t>аинтересованные лица (собственники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благоустройству) принимают участие в реализации мероприятий по благоустройству дворовых территорий в рамках минимального перечня работ по благоустройству в форме трудового участия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4037B6" w:rsidRPr="00945112" w:rsidRDefault="004037B6" w:rsidP="004037B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45112">
        <w:rPr>
          <w:rFonts w:ascii="Arial" w:eastAsia="Times New Roman" w:hAnsi="Arial" w:cs="Arial"/>
          <w:sz w:val="24"/>
          <w:szCs w:val="24"/>
        </w:rPr>
        <w:t>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 и организуемая для выполнения минимального перечня работ по благоустройству дворовых территорий.</w:t>
      </w:r>
    </w:p>
    <w:p w:rsidR="004037B6" w:rsidRPr="00945112" w:rsidRDefault="004037B6" w:rsidP="004037B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45112">
        <w:rPr>
          <w:rFonts w:ascii="Arial" w:eastAsia="Times New Roman" w:hAnsi="Arial" w:cs="Arial"/>
          <w:sz w:val="24"/>
          <w:szCs w:val="24"/>
        </w:rPr>
        <w:t>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оформленным соответствующим протоколом общего собрания собственников помещений в многоквартирном доме.</w:t>
      </w:r>
    </w:p>
    <w:p w:rsidR="004037B6" w:rsidRPr="00945112" w:rsidRDefault="004037B6" w:rsidP="004037B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45112">
        <w:rPr>
          <w:rFonts w:ascii="Arial" w:eastAsia="Times New Roman" w:hAnsi="Arial" w:cs="Arial"/>
          <w:sz w:val="24"/>
          <w:szCs w:val="24"/>
        </w:rPr>
        <w:lastRenderedPageBreak/>
        <w:t>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:rsidR="004037B6" w:rsidRPr="00945112" w:rsidRDefault="004037B6" w:rsidP="004037B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45112">
        <w:rPr>
          <w:rFonts w:ascii="Arial" w:eastAsia="Times New Roman" w:hAnsi="Arial" w:cs="Arial"/>
          <w:sz w:val="24"/>
          <w:szCs w:val="24"/>
        </w:rPr>
        <w:t>Трудовое участие граждан может быть внесено в виде следующих мероприятий, не требующих специальной квалификации, таких как:</w:t>
      </w:r>
    </w:p>
    <w:p w:rsidR="004037B6" w:rsidRPr="00945112" w:rsidRDefault="004037B6" w:rsidP="004037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5112">
        <w:rPr>
          <w:rFonts w:ascii="Arial" w:eastAsia="Times New Roman" w:hAnsi="Arial" w:cs="Arial"/>
          <w:sz w:val="24"/>
          <w:szCs w:val="24"/>
        </w:rPr>
        <w:t>субботники;</w:t>
      </w:r>
    </w:p>
    <w:p w:rsidR="004037B6" w:rsidRPr="00945112" w:rsidRDefault="004037B6" w:rsidP="004037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5112">
        <w:rPr>
          <w:rFonts w:ascii="Arial" w:eastAsia="Times New Roman" w:hAnsi="Arial" w:cs="Arial"/>
          <w:sz w:val="24"/>
          <w:szCs w:val="24"/>
        </w:rPr>
        <w:t>подготовка дворовой территории к началу работ (земляные работы);</w:t>
      </w:r>
    </w:p>
    <w:p w:rsidR="004037B6" w:rsidRPr="00945112" w:rsidRDefault="004037B6" w:rsidP="004037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5112">
        <w:rPr>
          <w:rFonts w:ascii="Arial" w:eastAsia="Times New Roman" w:hAnsi="Arial" w:cs="Arial"/>
          <w:sz w:val="24"/>
          <w:szCs w:val="24"/>
        </w:rPr>
        <w:t>участие в строительных работах:</w:t>
      </w:r>
    </w:p>
    <w:p w:rsidR="004037B6" w:rsidRPr="00945112" w:rsidRDefault="004037B6" w:rsidP="004037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5112">
        <w:rPr>
          <w:rFonts w:ascii="Arial" w:eastAsia="Times New Roman" w:hAnsi="Arial" w:cs="Arial"/>
          <w:sz w:val="24"/>
          <w:szCs w:val="24"/>
        </w:rPr>
        <w:t>демонтаж старого оборудования, установка уличной мебели, зачистка от ржавчины, окрашивание элементов благоустройства;</w:t>
      </w:r>
    </w:p>
    <w:p w:rsidR="004037B6" w:rsidRPr="00945112" w:rsidRDefault="004037B6" w:rsidP="004037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5112">
        <w:rPr>
          <w:rFonts w:ascii="Arial" w:eastAsia="Times New Roman" w:hAnsi="Arial" w:cs="Arial"/>
          <w:sz w:val="24"/>
          <w:szCs w:val="24"/>
        </w:rPr>
        <w:t>участие в озеленении территории:</w:t>
      </w:r>
    </w:p>
    <w:p w:rsidR="004037B6" w:rsidRPr="00945112" w:rsidRDefault="004037B6" w:rsidP="004037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5112">
        <w:rPr>
          <w:rFonts w:ascii="Arial" w:eastAsia="Times New Roman" w:hAnsi="Arial" w:cs="Arial"/>
          <w:sz w:val="24"/>
          <w:szCs w:val="24"/>
        </w:rPr>
        <w:t>высадка растений, создание клумб, уборка территории;</w:t>
      </w:r>
    </w:p>
    <w:p w:rsidR="004037B6" w:rsidRPr="00945112" w:rsidRDefault="004037B6" w:rsidP="004037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5112">
        <w:rPr>
          <w:rFonts w:ascii="Arial" w:eastAsia="Times New Roman" w:hAnsi="Arial" w:cs="Arial"/>
          <w:sz w:val="24"/>
          <w:szCs w:val="24"/>
        </w:rPr>
        <w:t>обеспечение благоприятных условий для работников подрядной организации, выполняющей работы (например, организация горячего чая).</w:t>
      </w:r>
    </w:p>
    <w:p w:rsidR="004037B6" w:rsidRDefault="004037B6" w:rsidP="004037B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45112">
        <w:rPr>
          <w:rFonts w:ascii="Arial" w:eastAsia="Times New Roman" w:hAnsi="Arial" w:cs="Arial"/>
          <w:sz w:val="24"/>
          <w:szCs w:val="24"/>
        </w:rPr>
        <w:t>В качестве документов (материалов), подтверждающих трудовое участие, могут быть представлены отчет о выполнении работ, включающий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трудовым участием граждан. При этом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4037B6" w:rsidRPr="004037B6" w:rsidRDefault="004037B6" w:rsidP="004037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037B6"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  <w:r>
        <w:rPr>
          <w:rFonts w:ascii="Times New Roman" w:eastAsia="Times New Roman" w:hAnsi="Times New Roman" w:cs="Times New Roman"/>
          <w:color w:val="22272F"/>
          <w:sz w:val="23"/>
          <w:szCs w:val="23"/>
        </w:rPr>
        <w:tab/>
      </w:r>
      <w:r>
        <w:rPr>
          <w:rFonts w:ascii="Arial" w:hAnsi="Arial" w:cs="Arial"/>
          <w:sz w:val="24"/>
          <w:szCs w:val="24"/>
        </w:rPr>
        <w:t>Д</w:t>
      </w:r>
      <w:r w:rsidRPr="002711DB">
        <w:rPr>
          <w:rFonts w:ascii="Arial" w:hAnsi="Arial" w:cs="Arial"/>
          <w:sz w:val="24"/>
          <w:szCs w:val="24"/>
        </w:rPr>
        <w:t>ополнительный перечень работ, реализуется при условии финансового участия заинтересованных лиц</w:t>
      </w:r>
      <w:r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. </w:t>
      </w:r>
      <w:r w:rsidRPr="004037B6">
        <w:rPr>
          <w:rFonts w:ascii="Arial" w:eastAsia="Times New Roman" w:hAnsi="Arial" w:cs="Arial"/>
          <w:sz w:val="24"/>
          <w:szCs w:val="24"/>
        </w:rPr>
        <w:t>Финансовое участие заинтересованных лиц в реализации мероприятий по благоустройству дворовых территорий в рамках дополнительного перечня работ по благоустройству не может быть менее 5 процентов и не более 50 процентов от стоимости мероприятий по благоустройству дворовой территории. Финансовое участие заинтересованных лиц в выполнении мероприятий по благоустройству дворовых территорий подтверждается документально.</w:t>
      </w:r>
    </w:p>
    <w:p w:rsidR="004037B6" w:rsidRPr="004037B6" w:rsidRDefault="004037B6" w:rsidP="004037B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037B6">
        <w:rPr>
          <w:rFonts w:ascii="Arial" w:eastAsia="Times New Roman" w:hAnsi="Arial" w:cs="Arial"/>
          <w:sz w:val="24"/>
          <w:szCs w:val="24"/>
        </w:rPr>
        <w:t xml:space="preserve"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порядке, установленном </w:t>
      </w:r>
      <w:r>
        <w:rPr>
          <w:rFonts w:ascii="Arial" w:eastAsia="Times New Roman" w:hAnsi="Arial" w:cs="Arial"/>
          <w:sz w:val="24"/>
          <w:szCs w:val="24"/>
        </w:rPr>
        <w:t>Администрацией Рышковского сельсовета</w:t>
      </w:r>
      <w:r w:rsidRPr="004037B6">
        <w:rPr>
          <w:rFonts w:ascii="Arial" w:eastAsia="Times New Roman" w:hAnsi="Arial" w:cs="Arial"/>
          <w:sz w:val="24"/>
          <w:szCs w:val="24"/>
        </w:rPr>
        <w:t xml:space="preserve">, копия ведомости сбора средств с физических лиц, которые впоследствии также вносятся на счет, открытый в порядке, установленном </w:t>
      </w:r>
      <w:r>
        <w:rPr>
          <w:rFonts w:ascii="Arial" w:eastAsia="Times New Roman" w:hAnsi="Arial" w:cs="Arial"/>
          <w:sz w:val="24"/>
          <w:szCs w:val="24"/>
        </w:rPr>
        <w:t>Администрацией Рышковского сельсовета</w:t>
      </w:r>
      <w:r w:rsidRPr="004037B6">
        <w:rPr>
          <w:rFonts w:ascii="Arial" w:eastAsia="Times New Roman" w:hAnsi="Arial" w:cs="Arial"/>
          <w:sz w:val="24"/>
          <w:szCs w:val="24"/>
        </w:rPr>
        <w:t>.</w:t>
      </w:r>
    </w:p>
    <w:p w:rsidR="00B8104D" w:rsidRPr="003F1C34" w:rsidRDefault="00B8104D" w:rsidP="003F1C3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F1C34">
        <w:rPr>
          <w:rFonts w:ascii="Arial" w:hAnsi="Arial" w:cs="Arial"/>
          <w:sz w:val="24"/>
          <w:szCs w:val="24"/>
        </w:rPr>
        <w:t>Адресный перечень многоквартирных домов, дворовые территории которых отобраны и подлежат благоустройству в 2018-2022 годы, приведен в приложении № 5 к настоящей муниципальной программе.</w:t>
      </w:r>
    </w:p>
    <w:p w:rsidR="00B8104D" w:rsidRPr="003F1C34" w:rsidRDefault="00B8104D" w:rsidP="003F1C34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3F1C34">
        <w:rPr>
          <w:rFonts w:ascii="Arial" w:hAnsi="Arial" w:cs="Arial"/>
          <w:sz w:val="24"/>
          <w:szCs w:val="24"/>
        </w:rPr>
        <w:lastRenderedPageBreak/>
        <w:t>-основное мероприятие 2 «Благоустройство общественных территорий».</w:t>
      </w:r>
    </w:p>
    <w:p w:rsidR="00B8104D" w:rsidRPr="003F1C34" w:rsidRDefault="00B8104D" w:rsidP="003F1C3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F1C34">
        <w:rPr>
          <w:rFonts w:ascii="Arial" w:hAnsi="Arial" w:cs="Arial"/>
          <w:sz w:val="24"/>
          <w:szCs w:val="24"/>
        </w:rPr>
        <w:t>В рамках данного мероприятия могут быть реализованы следующие виды проектов и территорий:</w:t>
      </w:r>
    </w:p>
    <w:p w:rsidR="00B8104D" w:rsidRPr="003F1C34" w:rsidRDefault="00B8104D" w:rsidP="003F1C3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F1C34">
        <w:rPr>
          <w:rFonts w:ascii="Arial" w:hAnsi="Arial" w:cs="Arial"/>
          <w:sz w:val="24"/>
          <w:szCs w:val="24"/>
        </w:rPr>
        <w:t>- благоустройство парков, скверов, бульваров</w:t>
      </w:r>
      <w:r w:rsidRPr="003F1C34">
        <w:rPr>
          <w:rFonts w:ascii="Arial" w:hAnsi="Arial" w:cs="Arial"/>
          <w:color w:val="FF0000"/>
          <w:sz w:val="24"/>
          <w:szCs w:val="24"/>
        </w:rPr>
        <w:t>;</w:t>
      </w:r>
    </w:p>
    <w:p w:rsidR="00B8104D" w:rsidRPr="003F1C34" w:rsidRDefault="00B8104D" w:rsidP="003F1C3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F1C34">
        <w:rPr>
          <w:rFonts w:ascii="Arial" w:hAnsi="Arial" w:cs="Arial"/>
          <w:sz w:val="24"/>
          <w:szCs w:val="24"/>
        </w:rPr>
        <w:t>- благоустройство набережной,</w:t>
      </w:r>
    </w:p>
    <w:p w:rsidR="00B8104D" w:rsidRPr="003F1C34" w:rsidRDefault="00B8104D" w:rsidP="003F1C3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F1C34">
        <w:rPr>
          <w:rFonts w:ascii="Arial" w:hAnsi="Arial" w:cs="Arial"/>
          <w:sz w:val="24"/>
          <w:szCs w:val="24"/>
        </w:rPr>
        <w:t>- благоустройство места для купания (пляжа),</w:t>
      </w:r>
    </w:p>
    <w:p w:rsidR="00B8104D" w:rsidRPr="003F1C34" w:rsidRDefault="00B8104D" w:rsidP="003F1C34">
      <w:pPr>
        <w:tabs>
          <w:tab w:val="left" w:pos="42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F1C34">
        <w:rPr>
          <w:rFonts w:ascii="Arial" w:hAnsi="Arial" w:cs="Arial"/>
          <w:sz w:val="24"/>
          <w:szCs w:val="24"/>
        </w:rPr>
        <w:t>- устройство или реконструкция детской площадки,</w:t>
      </w:r>
    </w:p>
    <w:p w:rsidR="00B8104D" w:rsidRPr="003F1C34" w:rsidRDefault="00B8104D" w:rsidP="003F1C34">
      <w:pPr>
        <w:tabs>
          <w:tab w:val="left" w:pos="42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F1C34">
        <w:rPr>
          <w:rFonts w:ascii="Arial" w:hAnsi="Arial" w:cs="Arial"/>
          <w:sz w:val="24"/>
          <w:szCs w:val="24"/>
        </w:rPr>
        <w:t>- благоустройство территории возле общественного здания (Дом культуры, библиотека и т.д.),</w:t>
      </w:r>
    </w:p>
    <w:p w:rsidR="00B8104D" w:rsidRPr="003F1C34" w:rsidRDefault="00B8104D" w:rsidP="003F1C34">
      <w:pPr>
        <w:tabs>
          <w:tab w:val="left" w:pos="42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F1C34">
        <w:rPr>
          <w:rFonts w:ascii="Arial" w:hAnsi="Arial" w:cs="Arial"/>
          <w:sz w:val="24"/>
          <w:szCs w:val="24"/>
        </w:rPr>
        <w:t>- благоустройство территории вокруг памятника,</w:t>
      </w:r>
    </w:p>
    <w:p w:rsidR="00B8104D" w:rsidRPr="003F1C34" w:rsidRDefault="00B8104D" w:rsidP="003F1C34">
      <w:pPr>
        <w:tabs>
          <w:tab w:val="left" w:pos="42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F1C34">
        <w:rPr>
          <w:rFonts w:ascii="Arial" w:hAnsi="Arial" w:cs="Arial"/>
          <w:sz w:val="24"/>
          <w:szCs w:val="24"/>
        </w:rPr>
        <w:t>- обустройство родников,</w:t>
      </w:r>
    </w:p>
    <w:p w:rsidR="00B8104D" w:rsidRPr="003F1C34" w:rsidRDefault="00B8104D" w:rsidP="003F1C34">
      <w:pPr>
        <w:tabs>
          <w:tab w:val="left" w:pos="42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F1C34">
        <w:rPr>
          <w:rFonts w:ascii="Arial" w:hAnsi="Arial" w:cs="Arial"/>
          <w:sz w:val="24"/>
          <w:szCs w:val="24"/>
        </w:rPr>
        <w:t>- очистка водоемов,</w:t>
      </w:r>
    </w:p>
    <w:p w:rsidR="00B8104D" w:rsidRPr="003F1C34" w:rsidRDefault="00B8104D" w:rsidP="003F1C34">
      <w:pPr>
        <w:tabs>
          <w:tab w:val="left" w:pos="42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F1C34">
        <w:rPr>
          <w:rFonts w:ascii="Arial" w:hAnsi="Arial" w:cs="Arial"/>
          <w:sz w:val="24"/>
          <w:szCs w:val="24"/>
        </w:rPr>
        <w:t xml:space="preserve">- благоустройство пустырей, </w:t>
      </w:r>
    </w:p>
    <w:p w:rsidR="00B8104D" w:rsidRPr="003F1C34" w:rsidRDefault="00B8104D" w:rsidP="003F1C34">
      <w:pPr>
        <w:tabs>
          <w:tab w:val="left" w:pos="42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F1C34">
        <w:rPr>
          <w:rFonts w:ascii="Arial" w:hAnsi="Arial" w:cs="Arial"/>
          <w:sz w:val="24"/>
          <w:szCs w:val="24"/>
        </w:rPr>
        <w:t>- благоустройство центральных площадей,</w:t>
      </w:r>
    </w:p>
    <w:p w:rsidR="00B8104D" w:rsidRPr="003F1C34" w:rsidRDefault="00B8104D" w:rsidP="003F1C34">
      <w:pPr>
        <w:tabs>
          <w:tab w:val="left" w:pos="42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F1C34">
        <w:rPr>
          <w:rFonts w:ascii="Arial" w:hAnsi="Arial" w:cs="Arial"/>
          <w:sz w:val="24"/>
          <w:szCs w:val="24"/>
        </w:rPr>
        <w:t xml:space="preserve">- благоустройство или реконструкция муниципальных рынков, </w:t>
      </w:r>
    </w:p>
    <w:p w:rsidR="00B8104D" w:rsidRPr="003F1C34" w:rsidRDefault="00B8104D" w:rsidP="003F1C34">
      <w:pPr>
        <w:tabs>
          <w:tab w:val="left" w:pos="42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F1C34">
        <w:rPr>
          <w:rFonts w:ascii="Arial" w:hAnsi="Arial" w:cs="Arial"/>
          <w:sz w:val="24"/>
          <w:szCs w:val="24"/>
        </w:rPr>
        <w:t>- иные объекты.</w:t>
      </w:r>
    </w:p>
    <w:p w:rsidR="00B8104D" w:rsidRPr="003F1C34" w:rsidRDefault="00B8104D" w:rsidP="003F1C34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F1C34">
        <w:rPr>
          <w:rFonts w:ascii="Arial" w:hAnsi="Arial" w:cs="Arial"/>
          <w:sz w:val="24"/>
          <w:szCs w:val="24"/>
        </w:rPr>
        <w:t>Перечень общественных территорий, подлежащих благоустройству в 2018-2022 годы, с перечнем видов работ, планируемых к выполнению, в том числе с включением не менее одной общественной территории, отобранной с учетом результатов общественного обсуждения, а также иные мероприятия по благоустройству, определенные Администрацией Рышковского сельсовета Курского района, подлежащие реализации в 2018-2022 годы приведен в приложении № 6 к муниципальной программе.</w:t>
      </w:r>
    </w:p>
    <w:p w:rsidR="00B8104D" w:rsidRDefault="00B8104D" w:rsidP="003F1C34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F1C34">
        <w:rPr>
          <w:rFonts w:ascii="Arial" w:hAnsi="Arial" w:cs="Arial"/>
          <w:sz w:val="24"/>
          <w:szCs w:val="24"/>
        </w:rPr>
        <w:t xml:space="preserve">Адресный перечень объектов недвижимого имущества </w:t>
      </w:r>
      <w:r w:rsidR="003F1C34">
        <w:rPr>
          <w:rFonts w:ascii="Arial" w:hAnsi="Arial" w:cs="Arial"/>
          <w:sz w:val="24"/>
          <w:szCs w:val="24"/>
        </w:rPr>
        <w:t xml:space="preserve">(включая объекты незавершенного строительства) </w:t>
      </w:r>
      <w:r w:rsidRPr="003F1C34">
        <w:rPr>
          <w:rFonts w:ascii="Arial" w:hAnsi="Arial" w:cs="Arial"/>
          <w:sz w:val="24"/>
          <w:szCs w:val="24"/>
        </w:rPr>
        <w:t xml:space="preserve">и земельных участков, находящихся в собственности (пользовании) юридических лиц и индивидуальных предпринимателей, которые подлежат благоустройству </w:t>
      </w:r>
      <w:r w:rsidR="003F1C34">
        <w:rPr>
          <w:rFonts w:ascii="Arial" w:hAnsi="Arial" w:cs="Arial"/>
          <w:sz w:val="24"/>
          <w:szCs w:val="24"/>
        </w:rPr>
        <w:t xml:space="preserve">не позднее 2020 года за счет средств указанных лиц в соответствии с заключенными </w:t>
      </w:r>
      <w:r w:rsidR="00EA47D5">
        <w:rPr>
          <w:rFonts w:ascii="Arial" w:hAnsi="Arial" w:cs="Arial"/>
          <w:sz w:val="24"/>
          <w:szCs w:val="24"/>
        </w:rPr>
        <w:t xml:space="preserve">с органами местного самоуправления </w:t>
      </w:r>
      <w:r w:rsidRPr="003F1C34">
        <w:rPr>
          <w:rFonts w:ascii="Arial" w:hAnsi="Arial" w:cs="Arial"/>
          <w:sz w:val="24"/>
          <w:szCs w:val="24"/>
        </w:rPr>
        <w:t>приведен в приложении № 7 к муниципальной программе.</w:t>
      </w:r>
    </w:p>
    <w:p w:rsidR="003F1C34" w:rsidRPr="003F1C34" w:rsidRDefault="003F1C34" w:rsidP="003F1C34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Pr="003F1C34">
        <w:rPr>
          <w:sz w:val="24"/>
          <w:szCs w:val="24"/>
        </w:rPr>
        <w:t>инимальный перечень работ по благоустройству дворовых территорий многоквартирных домов, с приложением визуализированного перечня образцов элементов благоустройства, предполагаемых к раз</w:t>
      </w:r>
      <w:r w:rsidR="00EA47D5">
        <w:rPr>
          <w:sz w:val="24"/>
          <w:szCs w:val="24"/>
        </w:rPr>
        <w:t xml:space="preserve">мещению на дворовой территории приведен в </w:t>
      </w:r>
      <w:r w:rsidRPr="003F1C34">
        <w:rPr>
          <w:sz w:val="24"/>
          <w:szCs w:val="24"/>
        </w:rPr>
        <w:t>приложени</w:t>
      </w:r>
      <w:r w:rsidR="00EA47D5">
        <w:rPr>
          <w:sz w:val="24"/>
          <w:szCs w:val="24"/>
        </w:rPr>
        <w:t>и № 8 к муниципальной программе</w:t>
      </w:r>
      <w:r w:rsidR="00EA47D5">
        <w:rPr>
          <w:color w:val="FF0000"/>
          <w:sz w:val="24"/>
          <w:szCs w:val="24"/>
        </w:rPr>
        <w:t>.</w:t>
      </w:r>
    </w:p>
    <w:p w:rsidR="00EA47D5" w:rsidRDefault="00EA47D5" w:rsidP="00EA47D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3F1C34" w:rsidRPr="003F1C34">
        <w:rPr>
          <w:rFonts w:ascii="Arial" w:hAnsi="Arial" w:cs="Arial"/>
          <w:sz w:val="24"/>
          <w:szCs w:val="24"/>
        </w:rPr>
        <w:t xml:space="preserve">ополнительный перечень работ по благоустройству дворовых территорий многоквартирных домов, с приложением визуализированного </w:t>
      </w:r>
      <w:r w:rsidR="003F1C34" w:rsidRPr="003F1C34">
        <w:rPr>
          <w:rFonts w:ascii="Arial" w:hAnsi="Arial" w:cs="Arial"/>
          <w:sz w:val="24"/>
          <w:szCs w:val="24"/>
        </w:rPr>
        <w:lastRenderedPageBreak/>
        <w:t>перечня образцов элементов благоустройства, предполагаемых к размещению на дворовой территор</w:t>
      </w:r>
      <w:r>
        <w:rPr>
          <w:rFonts w:ascii="Arial" w:hAnsi="Arial" w:cs="Arial"/>
          <w:sz w:val="24"/>
          <w:szCs w:val="24"/>
        </w:rPr>
        <w:t xml:space="preserve">ии приведен </w:t>
      </w:r>
      <w:r w:rsidRPr="00EA47D5">
        <w:rPr>
          <w:rFonts w:ascii="Arial" w:hAnsi="Arial" w:cs="Arial"/>
          <w:sz w:val="24"/>
          <w:szCs w:val="24"/>
        </w:rPr>
        <w:t>в приложении № 9 к муниципальной программе</w:t>
      </w:r>
      <w:r>
        <w:rPr>
          <w:rFonts w:ascii="Arial" w:hAnsi="Arial" w:cs="Arial"/>
          <w:sz w:val="24"/>
          <w:szCs w:val="24"/>
        </w:rPr>
        <w:t>.</w:t>
      </w:r>
    </w:p>
    <w:p w:rsidR="00EA47D5" w:rsidRDefault="00EA47D5" w:rsidP="00EA47D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3F1C34" w:rsidRPr="003F1C34">
        <w:rPr>
          <w:rFonts w:ascii="Arial" w:hAnsi="Arial" w:cs="Arial"/>
          <w:sz w:val="24"/>
          <w:szCs w:val="24"/>
        </w:rPr>
        <w:t>ормативная стоимость (единичные расценки) работ по благоустройству дворовых территорий, входящих в состав минимального переч</w:t>
      </w:r>
      <w:r>
        <w:rPr>
          <w:rFonts w:ascii="Arial" w:hAnsi="Arial" w:cs="Arial"/>
          <w:sz w:val="24"/>
          <w:szCs w:val="24"/>
        </w:rPr>
        <w:t>ня р</w:t>
      </w:r>
      <w:r w:rsidR="003F1C34" w:rsidRPr="003F1C34">
        <w:rPr>
          <w:rFonts w:ascii="Arial" w:hAnsi="Arial" w:cs="Arial"/>
          <w:sz w:val="24"/>
          <w:szCs w:val="24"/>
        </w:rPr>
        <w:t xml:space="preserve">абот </w:t>
      </w:r>
      <w:r>
        <w:rPr>
          <w:rFonts w:ascii="Arial" w:hAnsi="Arial" w:cs="Arial"/>
          <w:sz w:val="24"/>
          <w:szCs w:val="24"/>
        </w:rPr>
        <w:t xml:space="preserve">приведен </w:t>
      </w:r>
      <w:r w:rsidRPr="00EA47D5">
        <w:rPr>
          <w:rFonts w:ascii="Arial" w:hAnsi="Arial" w:cs="Arial"/>
          <w:sz w:val="24"/>
          <w:szCs w:val="24"/>
        </w:rPr>
        <w:t xml:space="preserve">в приложении № </w:t>
      </w:r>
      <w:r>
        <w:rPr>
          <w:rFonts w:ascii="Arial" w:hAnsi="Arial" w:cs="Arial"/>
          <w:sz w:val="24"/>
          <w:szCs w:val="24"/>
        </w:rPr>
        <w:t>10</w:t>
      </w:r>
      <w:r w:rsidRPr="00EA47D5">
        <w:rPr>
          <w:rFonts w:ascii="Arial" w:hAnsi="Arial" w:cs="Arial"/>
          <w:sz w:val="24"/>
          <w:szCs w:val="24"/>
        </w:rPr>
        <w:t xml:space="preserve"> к муниципальной программе</w:t>
      </w:r>
      <w:r>
        <w:rPr>
          <w:rFonts w:ascii="Arial" w:hAnsi="Arial" w:cs="Arial"/>
          <w:sz w:val="24"/>
          <w:szCs w:val="24"/>
        </w:rPr>
        <w:t>.</w:t>
      </w:r>
    </w:p>
    <w:p w:rsidR="00EA47D5" w:rsidRDefault="00EA47D5" w:rsidP="00EA47D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3F1C34" w:rsidRPr="003F1C34">
        <w:rPr>
          <w:rFonts w:ascii="Arial" w:hAnsi="Arial" w:cs="Arial"/>
          <w:sz w:val="24"/>
          <w:szCs w:val="24"/>
        </w:rPr>
        <w:t xml:space="preserve">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и механизм контроля за их расходованием, а также порядок и форма участия (финансовое и (или) трудовое граждан в выполнении указанных работ </w:t>
      </w:r>
      <w:r>
        <w:rPr>
          <w:rFonts w:ascii="Arial" w:hAnsi="Arial" w:cs="Arial"/>
          <w:sz w:val="24"/>
          <w:szCs w:val="24"/>
        </w:rPr>
        <w:t xml:space="preserve">приведен </w:t>
      </w:r>
      <w:r w:rsidRPr="00EA47D5">
        <w:rPr>
          <w:rFonts w:ascii="Arial" w:hAnsi="Arial" w:cs="Arial"/>
          <w:sz w:val="24"/>
          <w:szCs w:val="24"/>
        </w:rPr>
        <w:t>в приложени</w:t>
      </w:r>
      <w:r>
        <w:rPr>
          <w:rFonts w:ascii="Arial" w:hAnsi="Arial" w:cs="Arial"/>
          <w:sz w:val="24"/>
          <w:szCs w:val="24"/>
        </w:rPr>
        <w:t>и № 11</w:t>
      </w:r>
      <w:r w:rsidRPr="00EA47D5">
        <w:rPr>
          <w:rFonts w:ascii="Arial" w:hAnsi="Arial" w:cs="Arial"/>
          <w:sz w:val="24"/>
          <w:szCs w:val="24"/>
        </w:rPr>
        <w:t xml:space="preserve"> к муниципальной программе</w:t>
      </w:r>
      <w:r>
        <w:rPr>
          <w:rFonts w:ascii="Arial" w:hAnsi="Arial" w:cs="Arial"/>
          <w:sz w:val="24"/>
          <w:szCs w:val="24"/>
        </w:rPr>
        <w:t>.</w:t>
      </w:r>
    </w:p>
    <w:p w:rsidR="003F1C34" w:rsidRDefault="00EA47D5" w:rsidP="00EA47D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3F1C34" w:rsidRPr="003F1C34">
        <w:rPr>
          <w:rFonts w:ascii="Arial" w:hAnsi="Arial" w:cs="Arial"/>
          <w:sz w:val="24"/>
          <w:szCs w:val="24"/>
        </w:rPr>
        <w:t xml:space="preserve">орядок разработки, обсуждения с заинтересованными лицами и утверждения дизайн - проекта благоустройства дворовой территории, включенных в муниципальную программу на 2018-2022 годы </w:t>
      </w:r>
      <w:r>
        <w:rPr>
          <w:rFonts w:ascii="Arial" w:hAnsi="Arial" w:cs="Arial"/>
          <w:sz w:val="24"/>
          <w:szCs w:val="24"/>
        </w:rPr>
        <w:t xml:space="preserve">приведен </w:t>
      </w:r>
      <w:r w:rsidRPr="00EA47D5">
        <w:rPr>
          <w:rFonts w:ascii="Arial" w:hAnsi="Arial" w:cs="Arial"/>
          <w:sz w:val="24"/>
          <w:szCs w:val="24"/>
        </w:rPr>
        <w:t>в приложени</w:t>
      </w:r>
      <w:r>
        <w:rPr>
          <w:rFonts w:ascii="Arial" w:hAnsi="Arial" w:cs="Arial"/>
          <w:sz w:val="24"/>
          <w:szCs w:val="24"/>
        </w:rPr>
        <w:t>и № 12</w:t>
      </w:r>
      <w:r w:rsidRPr="00EA47D5">
        <w:rPr>
          <w:rFonts w:ascii="Arial" w:hAnsi="Arial" w:cs="Arial"/>
          <w:sz w:val="24"/>
          <w:szCs w:val="24"/>
        </w:rPr>
        <w:t xml:space="preserve"> к муниципальной программе</w:t>
      </w:r>
      <w:r>
        <w:rPr>
          <w:rFonts w:ascii="Arial" w:hAnsi="Arial" w:cs="Arial"/>
          <w:sz w:val="24"/>
          <w:szCs w:val="24"/>
        </w:rPr>
        <w:t>.</w:t>
      </w:r>
    </w:p>
    <w:p w:rsidR="00B8104D" w:rsidRPr="003F1C34" w:rsidRDefault="005F58A2" w:rsidP="003F1C34">
      <w:pPr>
        <w:ind w:firstLine="709"/>
        <w:jc w:val="both"/>
        <w:rPr>
          <w:rFonts w:ascii="Arial" w:hAnsi="Arial" w:cs="Arial"/>
          <w:sz w:val="24"/>
          <w:szCs w:val="24"/>
        </w:rPr>
      </w:pPr>
      <w:hyperlink w:anchor="Par1815" w:history="1">
        <w:r w:rsidR="00B8104D" w:rsidRPr="003F1C34">
          <w:rPr>
            <w:rFonts w:ascii="Arial" w:hAnsi="Arial" w:cs="Arial"/>
            <w:sz w:val="24"/>
            <w:szCs w:val="24"/>
          </w:rPr>
          <w:t>Перечень</w:t>
        </w:r>
      </w:hyperlink>
      <w:r w:rsidR="00B8104D" w:rsidRPr="003F1C34">
        <w:rPr>
          <w:rFonts w:ascii="Arial" w:hAnsi="Arial" w:cs="Arial"/>
          <w:sz w:val="24"/>
          <w:szCs w:val="24"/>
        </w:rPr>
        <w:t xml:space="preserve"> основных мероприятий программы приведен в приложении № 2 к муниципальной программе.</w:t>
      </w:r>
    </w:p>
    <w:p w:rsidR="005B48FE" w:rsidRPr="005B48FE" w:rsidRDefault="005B48FE" w:rsidP="005B48FE">
      <w:pPr>
        <w:jc w:val="center"/>
        <w:rPr>
          <w:rFonts w:ascii="Arial" w:hAnsi="Arial" w:cs="Arial"/>
          <w:b/>
          <w:sz w:val="32"/>
          <w:szCs w:val="28"/>
        </w:rPr>
      </w:pPr>
      <w:r w:rsidRPr="005B48FE">
        <w:rPr>
          <w:rFonts w:ascii="Arial" w:hAnsi="Arial" w:cs="Arial"/>
          <w:b/>
          <w:sz w:val="32"/>
          <w:szCs w:val="28"/>
        </w:rPr>
        <w:t>5.Обобщенная характеристика мер правового регулирования муниципальной программы</w:t>
      </w:r>
    </w:p>
    <w:p w:rsidR="005B48FE" w:rsidRPr="005B48FE" w:rsidRDefault="005B48FE" w:rsidP="005B48FE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5B48FE">
        <w:rPr>
          <w:rFonts w:ascii="Arial" w:hAnsi="Arial" w:cs="Arial"/>
          <w:sz w:val="24"/>
          <w:szCs w:val="24"/>
        </w:rPr>
        <w:t>Основной мерой в сфере правового регулирования реализации муниципальной программы является принятие нормативных, правовых актов в соответствии с изменением действующего законодательства.</w:t>
      </w:r>
    </w:p>
    <w:p w:rsidR="00B8104D" w:rsidRPr="00B8104D" w:rsidRDefault="00B8104D" w:rsidP="00B8104D">
      <w:pPr>
        <w:spacing w:before="100" w:beforeAutospacing="1" w:after="100" w:afterAutospacing="1"/>
        <w:ind w:firstLine="709"/>
        <w:jc w:val="center"/>
        <w:outlineLvl w:val="2"/>
        <w:rPr>
          <w:rFonts w:ascii="Arial" w:hAnsi="Arial" w:cs="Arial"/>
          <w:b/>
          <w:bCs/>
          <w:sz w:val="32"/>
          <w:szCs w:val="32"/>
        </w:rPr>
      </w:pPr>
      <w:bookmarkStart w:id="4" w:name="sub_1500"/>
      <w:r w:rsidRPr="00B8104D">
        <w:rPr>
          <w:rFonts w:ascii="Arial" w:hAnsi="Arial" w:cs="Arial"/>
          <w:b/>
          <w:bCs/>
          <w:sz w:val="32"/>
          <w:szCs w:val="32"/>
        </w:rPr>
        <w:t xml:space="preserve">6. Прогноз сводных показателей муниципальных заданий по этапам реализации программы (при оказании муниципальными учреждениями муниципальных услуг </w:t>
      </w:r>
      <w:r w:rsidR="005B48FE">
        <w:rPr>
          <w:rFonts w:ascii="Arial" w:hAnsi="Arial" w:cs="Arial"/>
          <w:b/>
          <w:bCs/>
          <w:sz w:val="32"/>
          <w:szCs w:val="32"/>
        </w:rPr>
        <w:t xml:space="preserve">(работ) в рамках муниципальной </w:t>
      </w:r>
      <w:r w:rsidRPr="00B8104D">
        <w:rPr>
          <w:rFonts w:ascii="Arial" w:hAnsi="Arial" w:cs="Arial"/>
          <w:b/>
          <w:bCs/>
          <w:sz w:val="32"/>
          <w:szCs w:val="32"/>
        </w:rPr>
        <w:t>программы</w:t>
      </w:r>
    </w:p>
    <w:p w:rsidR="00B8104D" w:rsidRPr="005B48FE" w:rsidRDefault="00B8104D" w:rsidP="005B48FE">
      <w:pPr>
        <w:spacing w:before="100" w:beforeAutospacing="1" w:after="100" w:after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5B48FE">
        <w:rPr>
          <w:rFonts w:ascii="Arial" w:hAnsi="Arial" w:cs="Arial"/>
          <w:sz w:val="24"/>
          <w:szCs w:val="24"/>
        </w:rPr>
        <w:t xml:space="preserve">Выполнение </w:t>
      </w:r>
      <w:r w:rsidR="005B48FE" w:rsidRPr="005B48FE">
        <w:rPr>
          <w:rFonts w:ascii="Arial" w:hAnsi="Arial" w:cs="Arial"/>
          <w:sz w:val="24"/>
          <w:szCs w:val="24"/>
        </w:rPr>
        <w:t>муниципальных заданий</w:t>
      </w:r>
      <w:r w:rsidRPr="005B48FE">
        <w:rPr>
          <w:rFonts w:ascii="Arial" w:hAnsi="Arial" w:cs="Arial"/>
          <w:sz w:val="24"/>
          <w:szCs w:val="24"/>
        </w:rPr>
        <w:t xml:space="preserve"> в рамках </w:t>
      </w:r>
      <w:r w:rsidR="005B48FE" w:rsidRPr="005B48FE">
        <w:rPr>
          <w:rFonts w:ascii="Arial" w:hAnsi="Arial" w:cs="Arial"/>
          <w:sz w:val="24"/>
          <w:szCs w:val="24"/>
        </w:rPr>
        <w:t xml:space="preserve">муниципальной </w:t>
      </w:r>
      <w:r w:rsidRPr="005B48FE">
        <w:rPr>
          <w:rFonts w:ascii="Arial" w:hAnsi="Arial" w:cs="Arial"/>
          <w:sz w:val="24"/>
          <w:szCs w:val="24"/>
        </w:rPr>
        <w:t>программы не предусмотрено.</w:t>
      </w:r>
    </w:p>
    <w:p w:rsidR="00B8104D" w:rsidRPr="00B8104D" w:rsidRDefault="00B8104D" w:rsidP="00B8104D">
      <w:pPr>
        <w:spacing w:before="100" w:beforeAutospacing="1" w:after="100" w:afterAutospacing="1"/>
        <w:ind w:firstLine="709"/>
        <w:jc w:val="center"/>
        <w:outlineLvl w:val="2"/>
        <w:rPr>
          <w:rFonts w:ascii="Arial" w:hAnsi="Arial" w:cs="Arial"/>
          <w:b/>
          <w:bCs/>
          <w:sz w:val="32"/>
          <w:szCs w:val="32"/>
        </w:rPr>
      </w:pPr>
      <w:r w:rsidRPr="00B8104D">
        <w:rPr>
          <w:rFonts w:ascii="Arial" w:hAnsi="Arial" w:cs="Arial"/>
          <w:b/>
          <w:bCs/>
          <w:sz w:val="32"/>
          <w:szCs w:val="32"/>
        </w:rPr>
        <w:t>7. Информация об участии предприятий и организаций независимо от их организационно-правовых форм и форм собственности, а также государственных внебюджетных фондов в реализации программы</w:t>
      </w:r>
    </w:p>
    <w:p w:rsidR="00B8104D" w:rsidRDefault="00B8104D" w:rsidP="005B48FE">
      <w:pPr>
        <w:spacing w:before="100" w:beforeAutospacing="1" w:after="100" w:afterAutospacing="1"/>
        <w:ind w:firstLine="709"/>
        <w:jc w:val="both"/>
        <w:rPr>
          <w:rFonts w:ascii="Arial" w:hAnsi="Arial" w:cs="Arial"/>
          <w:sz w:val="24"/>
        </w:rPr>
      </w:pPr>
      <w:r w:rsidRPr="00B8104D">
        <w:rPr>
          <w:rFonts w:ascii="Arial" w:hAnsi="Arial" w:cs="Arial"/>
        </w:rPr>
        <w:lastRenderedPageBreak/>
        <w:t>   </w:t>
      </w:r>
      <w:r w:rsidRPr="005B48FE">
        <w:rPr>
          <w:rFonts w:ascii="Arial" w:hAnsi="Arial" w:cs="Arial"/>
          <w:sz w:val="24"/>
        </w:rPr>
        <w:t>  Предприятия и организации, а также государственные внебюджетные фонды в реализации муниципальной программы участия не принимают.</w:t>
      </w:r>
    </w:p>
    <w:p w:rsidR="005B48FE" w:rsidRPr="005B48FE" w:rsidRDefault="005B48FE" w:rsidP="005B48FE">
      <w:pPr>
        <w:jc w:val="center"/>
        <w:outlineLvl w:val="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28"/>
        </w:rPr>
        <w:t>8</w:t>
      </w:r>
      <w:r w:rsidRPr="005B48FE">
        <w:rPr>
          <w:rFonts w:ascii="Arial" w:hAnsi="Arial" w:cs="Arial"/>
          <w:b/>
          <w:sz w:val="32"/>
          <w:szCs w:val="28"/>
        </w:rPr>
        <w:t>. Обоснование выделения подпрограмм</w:t>
      </w:r>
    </w:p>
    <w:p w:rsidR="005B48FE" w:rsidRPr="005B48FE" w:rsidRDefault="005B48FE" w:rsidP="005B48FE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5B48FE">
        <w:rPr>
          <w:rFonts w:ascii="Arial" w:hAnsi="Arial" w:cs="Arial"/>
          <w:sz w:val="24"/>
          <w:szCs w:val="24"/>
        </w:rPr>
        <w:t>Муниципальная программа не включает реализацию подпрограмм.</w:t>
      </w:r>
    </w:p>
    <w:p w:rsidR="00B8104D" w:rsidRPr="00B8104D" w:rsidRDefault="00B8104D" w:rsidP="005B48FE">
      <w:pPr>
        <w:pStyle w:val="11"/>
        <w:numPr>
          <w:ilvl w:val="0"/>
          <w:numId w:val="25"/>
        </w:numPr>
        <w:jc w:val="center"/>
        <w:rPr>
          <w:b/>
          <w:bCs/>
          <w:sz w:val="32"/>
          <w:szCs w:val="32"/>
        </w:rPr>
      </w:pPr>
      <w:r w:rsidRPr="00B8104D">
        <w:rPr>
          <w:b/>
          <w:bCs/>
          <w:sz w:val="32"/>
          <w:szCs w:val="32"/>
        </w:rPr>
        <w:t>Обоснование объема финансовых ресурсов, необходимых для реализации программы</w:t>
      </w:r>
    </w:p>
    <w:bookmarkEnd w:id="4"/>
    <w:p w:rsidR="00B8104D" w:rsidRPr="005B48FE" w:rsidRDefault="00B8104D" w:rsidP="005B48F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48FE">
        <w:rPr>
          <w:rFonts w:ascii="Arial" w:hAnsi="Arial" w:cs="Arial"/>
          <w:sz w:val="24"/>
          <w:szCs w:val="24"/>
        </w:rPr>
        <w:t>Финансирование мероприятий Программы осуществляется за счет средств федерального, областного и местного бюджета Рышковского сельсовета Курского района Курской области.</w:t>
      </w:r>
    </w:p>
    <w:p w:rsidR="00B8104D" w:rsidRDefault="00B8104D" w:rsidP="005B48FE">
      <w:pPr>
        <w:pStyle w:val="ConsPlusNormal"/>
        <w:ind w:firstLine="34"/>
        <w:jc w:val="both"/>
        <w:rPr>
          <w:sz w:val="24"/>
          <w:szCs w:val="24"/>
        </w:rPr>
      </w:pPr>
      <w:r w:rsidRPr="005B48FE">
        <w:rPr>
          <w:sz w:val="24"/>
          <w:szCs w:val="24"/>
        </w:rPr>
        <w:t xml:space="preserve">Сведения о средствах бюджета Рышковского сельсовета Курского района Курской области, направляемых на реализацию Программы, указаны в приложении № 3 к Программе. </w:t>
      </w:r>
    </w:p>
    <w:p w:rsidR="005B48FE" w:rsidRPr="005B48FE" w:rsidRDefault="005B48FE" w:rsidP="005B48F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48FE">
        <w:rPr>
          <w:rFonts w:ascii="Arial" w:hAnsi="Arial" w:cs="Arial"/>
          <w:sz w:val="24"/>
          <w:szCs w:val="24"/>
        </w:rPr>
        <w:t>Сведения о ресурсном обеспечении и прогнозной (справочной) оценке расходов федерального бюджета, областного бюджета, бюджета Рышковского сельсовета Курского района Курской области на реализацию целей муниципальной Программы указаны в приложении № 4 к Программе.</w:t>
      </w:r>
    </w:p>
    <w:p w:rsidR="00B8104D" w:rsidRPr="005B48FE" w:rsidRDefault="00B8104D" w:rsidP="005B48F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48FE">
        <w:rPr>
          <w:rFonts w:ascii="Arial" w:hAnsi="Arial" w:cs="Arial"/>
          <w:sz w:val="24"/>
          <w:szCs w:val="24"/>
        </w:rPr>
        <w:t>Общий объем средств, направленных на реализацию муниципальной программы в 2018–2022 годы составит 1 697 706,</w:t>
      </w:r>
      <w:r w:rsidR="005B48FE" w:rsidRPr="005B48FE">
        <w:rPr>
          <w:rFonts w:ascii="Arial" w:hAnsi="Arial" w:cs="Arial"/>
          <w:sz w:val="24"/>
          <w:szCs w:val="24"/>
        </w:rPr>
        <w:t>00 рублей</w:t>
      </w:r>
      <w:r w:rsidRPr="005B48FE">
        <w:rPr>
          <w:rFonts w:ascii="Arial" w:hAnsi="Arial" w:cs="Arial"/>
          <w:sz w:val="24"/>
          <w:szCs w:val="24"/>
        </w:rPr>
        <w:t>, из них:</w:t>
      </w:r>
    </w:p>
    <w:p w:rsidR="00B8104D" w:rsidRPr="005B48FE" w:rsidRDefault="00B8104D" w:rsidP="005B48F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48FE">
        <w:rPr>
          <w:rFonts w:ascii="Arial" w:hAnsi="Arial" w:cs="Arial"/>
          <w:sz w:val="24"/>
          <w:szCs w:val="24"/>
        </w:rPr>
        <w:t xml:space="preserve">- средства областного бюджета </w:t>
      </w:r>
      <w:r w:rsidR="00DA3EE5">
        <w:rPr>
          <w:rFonts w:ascii="Arial" w:hAnsi="Arial" w:cs="Arial"/>
          <w:sz w:val="24"/>
          <w:szCs w:val="24"/>
        </w:rPr>
        <w:t>1 168 407,0</w:t>
      </w:r>
      <w:r w:rsidRPr="005B48FE">
        <w:rPr>
          <w:rFonts w:ascii="Arial" w:hAnsi="Arial" w:cs="Arial"/>
          <w:sz w:val="24"/>
          <w:szCs w:val="24"/>
        </w:rPr>
        <w:t xml:space="preserve"> рублей</w:t>
      </w:r>
      <w:r w:rsidR="00DA3EE5">
        <w:rPr>
          <w:rFonts w:ascii="Arial" w:hAnsi="Arial" w:cs="Arial"/>
          <w:sz w:val="24"/>
          <w:szCs w:val="24"/>
        </w:rPr>
        <w:t>;</w:t>
      </w:r>
    </w:p>
    <w:p w:rsidR="00B8104D" w:rsidRPr="005B48FE" w:rsidRDefault="00B8104D" w:rsidP="005B48F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48FE">
        <w:rPr>
          <w:rFonts w:ascii="Arial" w:hAnsi="Arial" w:cs="Arial"/>
          <w:sz w:val="24"/>
          <w:szCs w:val="24"/>
        </w:rPr>
        <w:t>- средства местного бюджета 529 299,</w:t>
      </w:r>
      <w:r w:rsidR="005B48FE" w:rsidRPr="005B48FE">
        <w:rPr>
          <w:rFonts w:ascii="Arial" w:hAnsi="Arial" w:cs="Arial"/>
          <w:sz w:val="24"/>
          <w:szCs w:val="24"/>
        </w:rPr>
        <w:t>00 рублей</w:t>
      </w:r>
      <w:r w:rsidRPr="005B48FE">
        <w:rPr>
          <w:rFonts w:ascii="Arial" w:hAnsi="Arial" w:cs="Arial"/>
          <w:sz w:val="24"/>
          <w:szCs w:val="24"/>
        </w:rPr>
        <w:t>;</w:t>
      </w:r>
    </w:p>
    <w:p w:rsidR="00B8104D" w:rsidRDefault="00B8104D" w:rsidP="005B48F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48FE">
        <w:rPr>
          <w:rFonts w:ascii="Arial" w:hAnsi="Arial" w:cs="Arial"/>
          <w:sz w:val="24"/>
          <w:szCs w:val="24"/>
        </w:rPr>
        <w:t>в том числе по годам: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3827"/>
        <w:gridCol w:w="3990"/>
      </w:tblGrid>
      <w:tr w:rsidR="00DA3EE5" w:rsidTr="00DA3EE5">
        <w:trPr>
          <w:jc w:val="center"/>
        </w:trPr>
        <w:tc>
          <w:tcPr>
            <w:tcW w:w="1526" w:type="dxa"/>
          </w:tcPr>
          <w:p w:rsidR="00DA3EE5" w:rsidRDefault="00DA3EE5" w:rsidP="00DA3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3827" w:type="dxa"/>
          </w:tcPr>
          <w:p w:rsidR="00DA3EE5" w:rsidRDefault="00065EB8" w:rsidP="00DA3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3990" w:type="dxa"/>
          </w:tcPr>
          <w:p w:rsidR="00DA3EE5" w:rsidRDefault="00065EB8" w:rsidP="00DA3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Средства областного бюджета</w:t>
            </w:r>
          </w:p>
        </w:tc>
      </w:tr>
      <w:tr w:rsidR="00DA3EE5" w:rsidTr="00DA3EE5">
        <w:trPr>
          <w:jc w:val="center"/>
        </w:trPr>
        <w:tc>
          <w:tcPr>
            <w:tcW w:w="1526" w:type="dxa"/>
          </w:tcPr>
          <w:p w:rsidR="00DA3EE5" w:rsidRDefault="00065EB8" w:rsidP="00DA3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3827" w:type="dxa"/>
          </w:tcPr>
          <w:p w:rsidR="00DA3EE5" w:rsidRDefault="00065EB8" w:rsidP="00DA3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129 299,0 руб.</w:t>
            </w:r>
          </w:p>
        </w:tc>
        <w:tc>
          <w:tcPr>
            <w:tcW w:w="3990" w:type="dxa"/>
          </w:tcPr>
          <w:p w:rsidR="00DA3EE5" w:rsidRDefault="00065EB8" w:rsidP="00DA3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1 168 407,0 руб.</w:t>
            </w:r>
          </w:p>
        </w:tc>
      </w:tr>
      <w:tr w:rsidR="00DA3EE5" w:rsidTr="00DA3EE5">
        <w:trPr>
          <w:jc w:val="center"/>
        </w:trPr>
        <w:tc>
          <w:tcPr>
            <w:tcW w:w="1526" w:type="dxa"/>
          </w:tcPr>
          <w:p w:rsidR="00DA3EE5" w:rsidRDefault="00065EB8" w:rsidP="00DA3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3827" w:type="dxa"/>
          </w:tcPr>
          <w:p w:rsidR="00DA3EE5" w:rsidRDefault="00065EB8" w:rsidP="00DA3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100 000,0 руб.</w:t>
            </w:r>
          </w:p>
        </w:tc>
        <w:tc>
          <w:tcPr>
            <w:tcW w:w="3990" w:type="dxa"/>
          </w:tcPr>
          <w:p w:rsidR="00DA3EE5" w:rsidRDefault="00DA3EE5" w:rsidP="00DA3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EE5" w:rsidTr="00DA3EE5">
        <w:trPr>
          <w:jc w:val="center"/>
        </w:trPr>
        <w:tc>
          <w:tcPr>
            <w:tcW w:w="1526" w:type="dxa"/>
          </w:tcPr>
          <w:p w:rsidR="00DA3EE5" w:rsidRDefault="00065EB8" w:rsidP="00DA3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DA3EE5" w:rsidRDefault="00065EB8" w:rsidP="00DA3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100 000,0 руб.</w:t>
            </w:r>
          </w:p>
        </w:tc>
        <w:tc>
          <w:tcPr>
            <w:tcW w:w="3990" w:type="dxa"/>
          </w:tcPr>
          <w:p w:rsidR="00DA3EE5" w:rsidRDefault="00DA3EE5" w:rsidP="00DA3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EE5" w:rsidTr="00DA3EE5">
        <w:trPr>
          <w:jc w:val="center"/>
        </w:trPr>
        <w:tc>
          <w:tcPr>
            <w:tcW w:w="1526" w:type="dxa"/>
          </w:tcPr>
          <w:p w:rsidR="00DA3EE5" w:rsidRDefault="00065EB8" w:rsidP="00DA3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3827" w:type="dxa"/>
          </w:tcPr>
          <w:p w:rsidR="00DA3EE5" w:rsidRDefault="00065EB8" w:rsidP="00DA3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100 000,0 руб.</w:t>
            </w:r>
          </w:p>
        </w:tc>
        <w:tc>
          <w:tcPr>
            <w:tcW w:w="3990" w:type="dxa"/>
          </w:tcPr>
          <w:p w:rsidR="00DA3EE5" w:rsidRDefault="00DA3EE5" w:rsidP="00DA3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EE5" w:rsidTr="00DA3EE5">
        <w:trPr>
          <w:jc w:val="center"/>
        </w:trPr>
        <w:tc>
          <w:tcPr>
            <w:tcW w:w="1526" w:type="dxa"/>
          </w:tcPr>
          <w:p w:rsidR="00DA3EE5" w:rsidRDefault="00065EB8" w:rsidP="00DA3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3827" w:type="dxa"/>
          </w:tcPr>
          <w:p w:rsidR="00DA3EE5" w:rsidRDefault="00065EB8" w:rsidP="00DA3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100 000,0 руб.</w:t>
            </w:r>
          </w:p>
        </w:tc>
        <w:tc>
          <w:tcPr>
            <w:tcW w:w="3990" w:type="dxa"/>
          </w:tcPr>
          <w:p w:rsidR="00DA3EE5" w:rsidRDefault="00DA3EE5" w:rsidP="00DA3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B48FE" w:rsidRPr="005B48FE" w:rsidRDefault="00B8104D" w:rsidP="005B48F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48FE">
        <w:rPr>
          <w:rFonts w:ascii="Arial" w:hAnsi="Arial" w:cs="Arial"/>
          <w:sz w:val="24"/>
          <w:szCs w:val="24"/>
        </w:rPr>
        <w:t>.</w:t>
      </w:r>
      <w:r w:rsidR="005B48FE" w:rsidRPr="005B48FE">
        <w:rPr>
          <w:rFonts w:ascii="Arial" w:hAnsi="Arial" w:cs="Arial"/>
          <w:sz w:val="24"/>
          <w:szCs w:val="24"/>
        </w:rPr>
        <w:t>Выделение дополнительных объемов ресурсов позволит увеличить объемы работ по благоустройству.</w:t>
      </w:r>
    </w:p>
    <w:p w:rsidR="00B8104D" w:rsidRPr="00B8104D" w:rsidRDefault="00B8104D" w:rsidP="00B8104D">
      <w:pPr>
        <w:pStyle w:val="ConsPlusNormal"/>
        <w:spacing w:line="276" w:lineRule="auto"/>
        <w:jc w:val="center"/>
        <w:rPr>
          <w:b/>
          <w:bCs/>
          <w:sz w:val="32"/>
          <w:szCs w:val="32"/>
        </w:rPr>
      </w:pPr>
      <w:r w:rsidRPr="00B8104D">
        <w:rPr>
          <w:b/>
          <w:bCs/>
          <w:sz w:val="32"/>
          <w:szCs w:val="32"/>
        </w:rPr>
        <w:t>10.</w:t>
      </w:r>
      <w:r w:rsidRPr="00B8104D">
        <w:rPr>
          <w:b/>
          <w:bCs/>
          <w:sz w:val="24"/>
          <w:szCs w:val="24"/>
        </w:rPr>
        <w:t xml:space="preserve"> </w:t>
      </w:r>
      <w:r w:rsidRPr="00B8104D">
        <w:rPr>
          <w:b/>
          <w:bCs/>
          <w:sz w:val="32"/>
          <w:szCs w:val="32"/>
        </w:rPr>
        <w:t>Анализ рисков реализации программы</w:t>
      </w:r>
    </w:p>
    <w:p w:rsidR="00CF4921" w:rsidRPr="00CF4921" w:rsidRDefault="00B8104D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B8104D">
        <w:rPr>
          <w:rFonts w:ascii="Arial" w:hAnsi="Arial" w:cs="Arial"/>
        </w:rPr>
        <w:t xml:space="preserve">  </w:t>
      </w:r>
      <w:r w:rsidR="00CF4921" w:rsidRPr="00CF4921">
        <w:rPr>
          <w:rFonts w:ascii="Arial" w:hAnsi="Arial" w:cs="Arial"/>
          <w:sz w:val="24"/>
          <w:szCs w:val="24"/>
        </w:rPr>
        <w:t>На основе анализа мероприятий, предлагаемых для реализации в рамках муниципальной программы, выделены следующие риски ее реализации: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1). Риски, которые связаны с изменениями внешней среды, и которыми невозможно управлять в рамках реализации программы: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 xml:space="preserve">- риски ухудшения состояния экономики, которые могут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роста, инвестиционной активности и доходов населения. 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lastRenderedPageBreak/>
        <w:t>- риски возникновения обстоятельств непреодолимой силы, в том числе природных и техногенных катастроф и катаклизмов, что может отразиться самым негативным образом на состояния жилищного фонда, а также потребовать концентрации средств бюджетов различного уровня на преодоление последствий таких катастроф. На качественном уровне такой риск для программы оценивается как умеренный. Возникновение данных рисков может привести к недофинансированию запланированных мероприятий всех подпрограмм;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2). Финансовые риски связаны с возникновением бюджетного дефицита и недостаточным, вследствие этого, уровнем бюджетного финансирования, секвестрованием бюджетных расходов в данном секторе экономики.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Возникновение указанных рисков может привести к сокращению объемов финансирования запланированных мероприятий, прекращению финансирования ряда мероприятий и, как следствие, выполнению не в полном объеме или невыполнению как непосредственных, так и конечных результатов муниципальной программы.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Способами ограничения финансовых рисков выступают следующие меры: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- 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- определение приоритетов для первоочередного финансирования расходов;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- планирование бюджетных расходов с применением методик оценки эффективности бюджетных расходов.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Минимизация данных рисков предусматривается путем привлечения внебюджетных и иных источников финансирования для реализации мероприятий муниципальной программы, применения механизмов государственно-частного партнерства;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3). В рамках реализации муниципальной программы может быть выделен риск недостаточной финансовой мотивации инвесторов, который может привести к недостижению целевых значений по ряду показателей реализации муниципальной программы из-за недостатка или отсутствия необходимого объёма средств, предусмотренных на финансирования мероприятий программы. Для сокращения возможных негативных последствий риска предусмотрены меры по организации целенаправленного мониторинга, в том числе усилению информационной, методической и консультационной поддержки потенциальных участников программы;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 xml:space="preserve">4). Правовые риски связаны с изменением федерального законодательства, длительностью формирования нормативной правовой базы, </w:t>
      </w:r>
      <w:r w:rsidRPr="00CF4921">
        <w:rPr>
          <w:rFonts w:ascii="Arial" w:hAnsi="Arial" w:cs="Arial"/>
          <w:sz w:val="24"/>
          <w:szCs w:val="24"/>
        </w:rPr>
        <w:lastRenderedPageBreak/>
        <w:t>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мероприятий программы.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Для минимизации воздействия данной группы рисков в рамках реализации муниципальной программы планируется 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согласовании, а также проводить мониторинг планируемых изменений в федеральном законодательстве;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5). Информационные риски определяются отсутствием или частичной недостаточностью исходной отчетной и прогнозной информации, используемой в процессе разработки и реализации муниципальной программы.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С целью управления информационными рисками в ходе реализации муниципальной программы будет проводиться работа, направленная на: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 xml:space="preserve">- использование статистических показателей, обеспечивающих объективность оценки хода и результатов реализации муниципальной программы; 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- выявление и идентификацию потенциальных рисков путем  мониторинга основных параметров реализации налоговой, бюджетной, инвестиционной, демографической, социальной политики (социально-экономических и финансовых показателей);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- мониторинг и оценку исполнения целевых показателей (индикаторов) муниципальной программы, выявление факторов риска, оценку их значимости (анализ вероятности того, что произойдут события, способные отрицательно повлиять на конечные результаты реализации муниципальной программы);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6). Административные риски связаны с неэффективным управлением реализацией подпрограмм, низкой эффективностью взаимодействия заинтересованных сторон, что может повлечь за собой потерю управляемости, нарушение планируемых сроков реализации мероприятий муниципальной программы, невыполнение ее цели и задач, не достижение плановых значений показателей, нецелевое и/или неэффективное использование бюджетных средств, снижение качества выполнения мероприятий муниципальной программы.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Основными условиями минимизации административных рисков являются: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- формирование эффективной системы управления реализацией муниципальной программы и её подпрограмм;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- повышение эффективности взаимодействия участников реализации муниципальной программы;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lastRenderedPageBreak/>
        <w:t>- заключение и контроль реализации соглашений о взаимодействии с заинтересованными сторонами;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- создание системы мониторинга реализации муниципальной программы;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- своевременная корректировка мероприятий муниципальной программы;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7). Кадровые риски обусловлены определенным дефицитом высококвалифицированных кадров, что снижает эффективность работы и качество предоставляемых услуг.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Снижение влияния данной группы рисков предполагается посредством обеспечения подбора высококвалифицированных кадров и переподготовки (повышения квалификации) имеющихся специалистов, формирования резерва кадров.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Управление рисками реализации программы будет осуществляться в соответствии с действующим законодательством.</w:t>
      </w:r>
    </w:p>
    <w:p w:rsidR="00B8104D" w:rsidRPr="00B8104D" w:rsidRDefault="00CF4921" w:rsidP="00CF4921">
      <w:pPr>
        <w:spacing w:before="100" w:beforeAutospacing="1" w:after="100" w:afterAutospacing="1"/>
        <w:ind w:firstLine="70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t xml:space="preserve">11. </w:t>
      </w:r>
      <w:r w:rsidR="00B8104D" w:rsidRPr="00B8104D">
        <w:rPr>
          <w:rFonts w:ascii="Arial" w:hAnsi="Arial" w:cs="Arial"/>
          <w:b/>
          <w:bCs/>
          <w:sz w:val="32"/>
          <w:szCs w:val="32"/>
        </w:rPr>
        <w:t>Методика оценки эффективности муниципальной программы</w:t>
      </w:r>
    </w:p>
    <w:p w:rsidR="00CF4921" w:rsidRPr="00CF4921" w:rsidRDefault="00CF4921" w:rsidP="00CF4921">
      <w:pPr>
        <w:ind w:firstLine="851"/>
        <w:jc w:val="both"/>
        <w:outlineLvl w:val="1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Оценка эффективности реализации муниципальной программы будет осуществляться с использованием целевых индикаторов и показателей (далее - показатели) выполнения муниципальной программы. Проведение текущего мониторинга и оценки степени достижения целевых значений показателей позволят анализировать ход выполнения муниципальной программы и принимать правильные управленческие решения.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Методика оценки эффективности муниципальной программы представляет собой алгоритм оценки ее фактической эффективности в процессе и по итогам реализации. Фактическая эффективность муниципальной программы основывается на оценке ее результативности с учетом объема ресурсов, направленных на реализацию муниципальной программы, а также реализовавшихся рисков и социально-экономических эффектов, оказывающих влияние на изменение ситуации в сфере транспортного комплекса.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Методика оценки эффективности муниципальной программы включает в себя проведение количественных оценок эффективности по следующим направлениям: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1) степень достижения запланированных результатов (достижения целей и решения задач муниципальной программы);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 xml:space="preserve">2) степень соответствия фактических затрат бюджета </w:t>
      </w:r>
      <w:r w:rsidR="00664D07">
        <w:rPr>
          <w:rFonts w:ascii="Arial" w:hAnsi="Arial" w:cs="Arial"/>
          <w:sz w:val="24"/>
          <w:szCs w:val="24"/>
        </w:rPr>
        <w:t>Рышковского</w:t>
      </w:r>
      <w:r w:rsidRPr="00CF4921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запланированному уровню (оценка </w:t>
      </w:r>
      <w:r w:rsidRPr="00CF4921">
        <w:rPr>
          <w:rFonts w:ascii="Arial" w:hAnsi="Arial" w:cs="Arial"/>
          <w:sz w:val="24"/>
          <w:szCs w:val="24"/>
        </w:rPr>
        <w:lastRenderedPageBreak/>
        <w:t xml:space="preserve">полноты использования средств бюджета) и эффективности использования средств бюджета </w:t>
      </w:r>
      <w:r w:rsidR="00664D07">
        <w:rPr>
          <w:rFonts w:ascii="Arial" w:hAnsi="Arial" w:cs="Arial"/>
          <w:sz w:val="24"/>
          <w:szCs w:val="24"/>
        </w:rPr>
        <w:t>Рышковского</w:t>
      </w:r>
      <w:r w:rsidRPr="00CF4921">
        <w:rPr>
          <w:rFonts w:ascii="Arial" w:hAnsi="Arial" w:cs="Arial"/>
          <w:sz w:val="24"/>
          <w:szCs w:val="24"/>
        </w:rPr>
        <w:t xml:space="preserve"> сельсовета Курского района Курской области  (оценка экономической эффективности достижения результатов);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3) степень реализации мероприятий муниципальной программы (сопоставление количества запланированных мероприятий программы и фактически выполненных).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Степень достижения запланированных результатов по каждому показателю муниципальной программы производится по формуле:</w:t>
      </w:r>
    </w:p>
    <w:p w:rsidR="00CF4921" w:rsidRPr="00CF4921" w:rsidRDefault="00CF4921" w:rsidP="00CF4921">
      <w:pPr>
        <w:ind w:firstLine="709"/>
        <w:jc w:val="both"/>
        <w:rPr>
          <w:rFonts w:ascii="Arial" w:hAnsi="Arial" w:cs="Arial"/>
          <w:b/>
          <w:i/>
          <w:sz w:val="24"/>
          <w:szCs w:val="24"/>
        </w:rPr>
      </w:pPr>
    </w:p>
    <w:p w:rsidR="00CF4921" w:rsidRPr="00CF4921" w:rsidRDefault="00CF4921" w:rsidP="00CF4921">
      <w:pPr>
        <w:pStyle w:val="ConsPlusNonformat"/>
        <w:spacing w:line="276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 xml:space="preserve">                                  Тfi</w:t>
      </w:r>
    </w:p>
    <w:p w:rsidR="00CF4921" w:rsidRPr="00CF4921" w:rsidRDefault="00CF4921" w:rsidP="00CF4921">
      <w:pPr>
        <w:pStyle w:val="ConsPlusNonformat"/>
        <w:spacing w:line="276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 xml:space="preserve">                          Еi = --------- x 100%, где:</w:t>
      </w:r>
    </w:p>
    <w:p w:rsidR="00CF4921" w:rsidRPr="00CF4921" w:rsidRDefault="00CF4921" w:rsidP="00CF4921">
      <w:pPr>
        <w:pStyle w:val="ConsPlusNonformat"/>
        <w:spacing w:line="276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 xml:space="preserve">                                  Тpi</w:t>
      </w:r>
    </w:p>
    <w:p w:rsidR="00CF4921" w:rsidRPr="00CF4921" w:rsidRDefault="00CF4921" w:rsidP="00CF492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>Еi</w:t>
      </w:r>
      <w:r w:rsidRPr="00CF4921">
        <w:rPr>
          <w:rFonts w:ascii="Arial" w:hAnsi="Arial" w:cs="Arial"/>
          <w:sz w:val="24"/>
          <w:szCs w:val="24"/>
        </w:rPr>
        <w:t xml:space="preserve"> - степень достижения i-показателя муниципальной программы (процентов);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>Тfi</w:t>
      </w:r>
      <w:r w:rsidRPr="00CF4921">
        <w:rPr>
          <w:rFonts w:ascii="Arial" w:hAnsi="Arial" w:cs="Arial"/>
          <w:sz w:val="24"/>
          <w:szCs w:val="24"/>
        </w:rPr>
        <w:t xml:space="preserve"> - фактическое значение показателя;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 xml:space="preserve">Тpi </w:t>
      </w:r>
      <w:r w:rsidRPr="00CF4921">
        <w:rPr>
          <w:rFonts w:ascii="Arial" w:hAnsi="Arial" w:cs="Arial"/>
          <w:sz w:val="24"/>
          <w:szCs w:val="24"/>
        </w:rPr>
        <w:t>- установленное муниципальной программой целевое значение показателя.</w:t>
      </w:r>
    </w:p>
    <w:p w:rsidR="00CF4921" w:rsidRPr="00CF4921" w:rsidRDefault="00CF4921" w:rsidP="00CF492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Расчет результативности реализации муниципальной программы в целом проводится по формуле:</w:t>
      </w:r>
    </w:p>
    <w:p w:rsidR="00CF4921" w:rsidRPr="00CF4921" w:rsidRDefault="00CF4921" w:rsidP="00CF492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F4921" w:rsidRPr="00CF4921" w:rsidRDefault="00CF4921" w:rsidP="00CF492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b/>
          <w:i/>
          <w:noProof/>
          <w:position w:val="-24"/>
          <w:sz w:val="24"/>
          <w:szCs w:val="24"/>
        </w:rPr>
        <w:drawing>
          <wp:inline distT="0" distB="0" distL="0" distR="0">
            <wp:extent cx="657225" cy="6096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4921">
        <w:rPr>
          <w:rFonts w:ascii="Arial" w:hAnsi="Arial" w:cs="Arial"/>
          <w:sz w:val="24"/>
          <w:szCs w:val="24"/>
        </w:rPr>
        <w:t>, где:</w:t>
      </w:r>
    </w:p>
    <w:p w:rsidR="00CF4921" w:rsidRPr="00CF4921" w:rsidRDefault="00CF4921" w:rsidP="00CF492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F4921" w:rsidRPr="00CF4921" w:rsidRDefault="00CF4921" w:rsidP="00CF4921">
      <w:pPr>
        <w:tabs>
          <w:tab w:val="left" w:pos="851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 xml:space="preserve">Е - </w:t>
      </w:r>
      <w:r w:rsidRPr="00CF4921">
        <w:rPr>
          <w:rFonts w:ascii="Arial" w:hAnsi="Arial" w:cs="Arial"/>
          <w:sz w:val="24"/>
          <w:szCs w:val="24"/>
        </w:rPr>
        <w:t>степень достижения запланированных результатов результативность реализации муниципальной программы (процентов);</w:t>
      </w:r>
    </w:p>
    <w:p w:rsidR="00CF4921" w:rsidRPr="00CF4921" w:rsidRDefault="00CF4921" w:rsidP="00CF4921">
      <w:pPr>
        <w:tabs>
          <w:tab w:val="left" w:pos="851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>n</w:t>
      </w:r>
      <w:r w:rsidRPr="00CF4921">
        <w:rPr>
          <w:rFonts w:ascii="Arial" w:hAnsi="Arial" w:cs="Arial"/>
          <w:sz w:val="24"/>
          <w:szCs w:val="24"/>
        </w:rPr>
        <w:t xml:space="preserve"> - количество показателей муниципальной программы.</w:t>
      </w:r>
    </w:p>
    <w:p w:rsidR="00CF4921" w:rsidRPr="00CF4921" w:rsidRDefault="00CF4921" w:rsidP="00CF4921">
      <w:pPr>
        <w:tabs>
          <w:tab w:val="left" w:pos="851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 xml:space="preserve">Степень соответствия фактических затрат бюджета </w:t>
      </w:r>
      <w:r w:rsidR="00664D07">
        <w:rPr>
          <w:rFonts w:ascii="Arial" w:hAnsi="Arial" w:cs="Arial"/>
          <w:sz w:val="24"/>
          <w:szCs w:val="24"/>
        </w:rPr>
        <w:t>Рышковского</w:t>
      </w:r>
      <w:r w:rsidRPr="00CF4921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запланированному уровню финансирования муниципальной программы определяется по следующей формуле:</w:t>
      </w:r>
    </w:p>
    <w:p w:rsidR="00CF4921" w:rsidRPr="00CF4921" w:rsidRDefault="00CF4921" w:rsidP="00CF492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F4921" w:rsidRPr="00CF4921" w:rsidRDefault="00CF4921" w:rsidP="00CF4921">
      <w:pPr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>Кpoi = (Сfoi / Сpoi) x 100%, где: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lastRenderedPageBreak/>
        <w:t>Кpoi</w:t>
      </w:r>
      <w:r w:rsidRPr="00CF4921">
        <w:rPr>
          <w:rFonts w:ascii="Arial" w:hAnsi="Arial" w:cs="Arial"/>
          <w:sz w:val="24"/>
          <w:szCs w:val="24"/>
        </w:rPr>
        <w:t xml:space="preserve"> - степень соответствия фактических затрат бюджета </w:t>
      </w:r>
      <w:r w:rsidR="00664D07">
        <w:rPr>
          <w:rFonts w:ascii="Arial" w:hAnsi="Arial" w:cs="Arial"/>
          <w:sz w:val="24"/>
          <w:szCs w:val="24"/>
        </w:rPr>
        <w:t>Рышковского</w:t>
      </w:r>
      <w:r w:rsidRPr="00CF4921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запланированному уровню финансирования i-основного мероприятия муниципальной программы;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>Сfoi</w:t>
      </w:r>
      <w:r w:rsidRPr="00CF4921">
        <w:rPr>
          <w:rFonts w:ascii="Arial" w:hAnsi="Arial" w:cs="Arial"/>
          <w:sz w:val="24"/>
          <w:szCs w:val="24"/>
        </w:rPr>
        <w:t xml:space="preserve"> - сумма средств бюджета </w:t>
      </w:r>
      <w:r w:rsidR="00664D07">
        <w:rPr>
          <w:rFonts w:ascii="Arial" w:hAnsi="Arial" w:cs="Arial"/>
          <w:sz w:val="24"/>
          <w:szCs w:val="24"/>
        </w:rPr>
        <w:t>Рышковского</w:t>
      </w:r>
      <w:r w:rsidRPr="00CF4921">
        <w:rPr>
          <w:rFonts w:ascii="Arial" w:hAnsi="Arial" w:cs="Arial"/>
          <w:sz w:val="24"/>
          <w:szCs w:val="24"/>
        </w:rPr>
        <w:t xml:space="preserve"> сельсовета Курского района Курской области, израсходованных на реализацию i-основного мероприятия муниципальной программы;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>Сpoi</w:t>
      </w:r>
      <w:r w:rsidRPr="00CF4921">
        <w:rPr>
          <w:rFonts w:ascii="Arial" w:hAnsi="Arial" w:cs="Arial"/>
          <w:sz w:val="24"/>
          <w:szCs w:val="24"/>
        </w:rPr>
        <w:t xml:space="preserve"> - установленная муниципальной программой сумма средств бюджета </w:t>
      </w:r>
      <w:r w:rsidR="00664D07">
        <w:rPr>
          <w:rFonts w:ascii="Arial" w:hAnsi="Arial" w:cs="Arial"/>
          <w:sz w:val="24"/>
          <w:szCs w:val="24"/>
        </w:rPr>
        <w:t>Рышковского</w:t>
      </w:r>
      <w:r w:rsidRPr="00CF4921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на реализацию i-основного мероприятия.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 xml:space="preserve">Расчет полноты использования средств бюджета </w:t>
      </w:r>
      <w:r w:rsidR="00664D07">
        <w:rPr>
          <w:rFonts w:ascii="Arial" w:hAnsi="Arial" w:cs="Arial"/>
          <w:sz w:val="24"/>
          <w:szCs w:val="24"/>
        </w:rPr>
        <w:t>Рышковского</w:t>
      </w:r>
      <w:r w:rsidRPr="00CF4921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в целом по муниципальной программе проводится по формуле:</w:t>
      </w:r>
    </w:p>
    <w:p w:rsidR="00CF4921" w:rsidRPr="00CF4921" w:rsidRDefault="00CF4921" w:rsidP="00CF492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F4921" w:rsidRPr="00CF4921" w:rsidRDefault="00CF4921" w:rsidP="00CF4921">
      <w:pPr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CF4921">
        <w:rPr>
          <w:rFonts w:ascii="Arial" w:hAnsi="Arial" w:cs="Arial"/>
          <w:b/>
          <w:i/>
          <w:noProof/>
          <w:position w:val="-24"/>
          <w:sz w:val="24"/>
          <w:szCs w:val="24"/>
        </w:rPr>
        <w:drawing>
          <wp:inline distT="0" distB="0" distL="0" distR="0">
            <wp:extent cx="981075" cy="6096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4921">
        <w:rPr>
          <w:rFonts w:ascii="Arial" w:hAnsi="Arial" w:cs="Arial"/>
          <w:b/>
          <w:i/>
          <w:sz w:val="24"/>
          <w:szCs w:val="24"/>
        </w:rPr>
        <w:t>, где:</w:t>
      </w:r>
    </w:p>
    <w:p w:rsidR="00CF4921" w:rsidRPr="00CF4921" w:rsidRDefault="00CF4921" w:rsidP="00CF492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 xml:space="preserve">Кро </w:t>
      </w:r>
      <w:r w:rsidRPr="00CF4921">
        <w:rPr>
          <w:rFonts w:ascii="Arial" w:hAnsi="Arial" w:cs="Arial"/>
          <w:sz w:val="24"/>
          <w:szCs w:val="24"/>
        </w:rPr>
        <w:t xml:space="preserve">- степень соответствия фактических затрат бюджета </w:t>
      </w:r>
      <w:r w:rsidR="00664D07">
        <w:rPr>
          <w:rFonts w:ascii="Arial" w:hAnsi="Arial" w:cs="Arial"/>
          <w:sz w:val="24"/>
          <w:szCs w:val="24"/>
        </w:rPr>
        <w:t>Рышковского</w:t>
      </w:r>
      <w:r w:rsidRPr="00CF4921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запланированному уровню финансирования основных мероприятий муниципальной программы (процентов);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>n</w:t>
      </w:r>
      <w:r w:rsidRPr="00CF4921">
        <w:rPr>
          <w:rFonts w:ascii="Arial" w:hAnsi="Arial" w:cs="Arial"/>
          <w:sz w:val="24"/>
          <w:szCs w:val="24"/>
        </w:rPr>
        <w:t xml:space="preserve"> - количество финансируемых основных мероприятий муниципальной программы.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 xml:space="preserve">Коэффициент эффективности использования средств, выделяемых из бюджета </w:t>
      </w:r>
      <w:r w:rsidR="00664D07">
        <w:rPr>
          <w:rFonts w:ascii="Arial" w:hAnsi="Arial" w:cs="Arial"/>
          <w:sz w:val="24"/>
          <w:szCs w:val="24"/>
        </w:rPr>
        <w:t>Рышковского</w:t>
      </w:r>
      <w:r w:rsidRPr="00CF4921">
        <w:rPr>
          <w:rFonts w:ascii="Arial" w:hAnsi="Arial" w:cs="Arial"/>
          <w:sz w:val="24"/>
          <w:szCs w:val="24"/>
        </w:rPr>
        <w:t xml:space="preserve"> сельсовета Курского района Курской области, определяется по следующей формуле: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CF4921" w:rsidRPr="00CF4921" w:rsidRDefault="00CF4921" w:rsidP="00CF4921">
      <w:pPr>
        <w:pStyle w:val="ConsPlusNonformat"/>
        <w:spacing w:line="276" w:lineRule="auto"/>
        <w:ind w:firstLine="851"/>
        <w:jc w:val="both"/>
        <w:rPr>
          <w:rFonts w:ascii="Arial" w:hAnsi="Arial" w:cs="Arial"/>
          <w:b/>
          <w:i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>Е</w:t>
      </w:r>
    </w:p>
    <w:p w:rsidR="00CF4921" w:rsidRPr="00CF4921" w:rsidRDefault="00CF4921" w:rsidP="00CF4921">
      <w:pPr>
        <w:pStyle w:val="ConsPlusNonformat"/>
        <w:spacing w:line="276" w:lineRule="auto"/>
        <w:ind w:firstLine="851"/>
        <w:jc w:val="both"/>
        <w:rPr>
          <w:rFonts w:ascii="Arial" w:hAnsi="Arial" w:cs="Arial"/>
          <w:b/>
          <w:i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>Кеоi = ----------, где:</w:t>
      </w:r>
    </w:p>
    <w:p w:rsidR="00CF4921" w:rsidRPr="00CF4921" w:rsidRDefault="00CF4921" w:rsidP="00CF4921">
      <w:pPr>
        <w:pStyle w:val="ConsPlusNonformat"/>
        <w:spacing w:line="276" w:lineRule="auto"/>
        <w:ind w:firstLine="851"/>
        <w:jc w:val="both"/>
        <w:rPr>
          <w:rFonts w:ascii="Arial" w:hAnsi="Arial" w:cs="Arial"/>
          <w:b/>
          <w:i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>Кро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 xml:space="preserve">Кеоi </w:t>
      </w:r>
      <w:r w:rsidRPr="00CF4921">
        <w:rPr>
          <w:rFonts w:ascii="Arial" w:hAnsi="Arial" w:cs="Arial"/>
          <w:sz w:val="24"/>
          <w:szCs w:val="24"/>
        </w:rPr>
        <w:t xml:space="preserve">- коэффициент эффективности использования средств, выделяемых из бюджета </w:t>
      </w:r>
      <w:r w:rsidR="00664D07">
        <w:rPr>
          <w:rFonts w:ascii="Arial" w:hAnsi="Arial" w:cs="Arial"/>
          <w:sz w:val="24"/>
          <w:szCs w:val="24"/>
        </w:rPr>
        <w:t>Рышковского</w:t>
      </w:r>
      <w:r w:rsidRPr="00CF4921">
        <w:rPr>
          <w:rFonts w:ascii="Arial" w:hAnsi="Arial" w:cs="Arial"/>
          <w:sz w:val="24"/>
          <w:szCs w:val="24"/>
        </w:rPr>
        <w:t xml:space="preserve"> сельсовета Курского района Курской области;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 xml:space="preserve">Кро </w:t>
      </w:r>
      <w:r w:rsidRPr="00CF4921">
        <w:rPr>
          <w:rFonts w:ascii="Arial" w:hAnsi="Arial" w:cs="Arial"/>
          <w:sz w:val="24"/>
          <w:szCs w:val="24"/>
        </w:rPr>
        <w:t xml:space="preserve">- полнота использования средств бюджета </w:t>
      </w:r>
      <w:r w:rsidR="00664D07">
        <w:rPr>
          <w:rFonts w:ascii="Arial" w:hAnsi="Arial" w:cs="Arial"/>
          <w:sz w:val="24"/>
          <w:szCs w:val="24"/>
        </w:rPr>
        <w:t>Рышковского</w:t>
      </w:r>
      <w:r w:rsidRPr="00CF4921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на реализацию основных мероприятий муниципальной программы;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lastRenderedPageBreak/>
        <w:t>Е</w:t>
      </w:r>
      <w:r w:rsidRPr="00CF4921">
        <w:rPr>
          <w:rFonts w:ascii="Arial" w:hAnsi="Arial" w:cs="Arial"/>
          <w:sz w:val="24"/>
          <w:szCs w:val="24"/>
        </w:rPr>
        <w:t xml:space="preserve"> - степень достижения запланированных результатов результативность реализации основных мероприятий муниципальной программы;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4) степень реализации основных мероприятий муниципальной программы проводится на основании процентного сопоставления количества запланированных основных мероприятий муниципальной программы и фактически выполненных по следующей формуле:</w:t>
      </w:r>
    </w:p>
    <w:p w:rsidR="00CF4921" w:rsidRPr="00CF4921" w:rsidRDefault="00CF4921" w:rsidP="00CF4921">
      <w:pPr>
        <w:pStyle w:val="ConsPlusNonformat"/>
        <w:spacing w:line="276" w:lineRule="auto"/>
        <w:ind w:firstLine="851"/>
        <w:jc w:val="both"/>
        <w:rPr>
          <w:rFonts w:ascii="Arial" w:hAnsi="Arial" w:cs="Arial"/>
          <w:b/>
          <w:i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 xml:space="preserve">                                   М  x 100%</w:t>
      </w:r>
    </w:p>
    <w:p w:rsidR="00CF4921" w:rsidRPr="00CF4921" w:rsidRDefault="00CF4921" w:rsidP="00CF4921">
      <w:pPr>
        <w:pStyle w:val="ConsPlusNonformat"/>
        <w:spacing w:line="276" w:lineRule="auto"/>
        <w:ind w:firstLine="851"/>
        <w:jc w:val="both"/>
        <w:rPr>
          <w:rFonts w:ascii="Arial" w:hAnsi="Arial" w:cs="Arial"/>
          <w:b/>
          <w:i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 xml:space="preserve">                                    ф</w:t>
      </w:r>
    </w:p>
    <w:p w:rsidR="00CF4921" w:rsidRPr="00CF4921" w:rsidRDefault="00CF4921" w:rsidP="00CF4921">
      <w:pPr>
        <w:pStyle w:val="ConsPlusNonformat"/>
        <w:spacing w:line="276" w:lineRule="auto"/>
        <w:ind w:firstLine="851"/>
        <w:jc w:val="both"/>
        <w:rPr>
          <w:rFonts w:ascii="Arial" w:hAnsi="Arial" w:cs="Arial"/>
          <w:b/>
          <w:i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 xml:space="preserve">                           СТ = -------------, где:</w:t>
      </w:r>
    </w:p>
    <w:p w:rsidR="00CF4921" w:rsidRPr="00CF4921" w:rsidRDefault="00CF4921" w:rsidP="00CF4921">
      <w:pPr>
        <w:pStyle w:val="ConsPlusNonformat"/>
        <w:spacing w:line="276" w:lineRule="auto"/>
        <w:ind w:firstLine="851"/>
        <w:jc w:val="both"/>
        <w:rPr>
          <w:rFonts w:ascii="Arial" w:hAnsi="Arial" w:cs="Arial"/>
          <w:b/>
          <w:i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 xml:space="preserve">                                     М</w:t>
      </w:r>
    </w:p>
    <w:p w:rsidR="00CF4921" w:rsidRPr="00CF4921" w:rsidRDefault="00CF4921" w:rsidP="00CF4921">
      <w:pPr>
        <w:pStyle w:val="ConsPlusNonformat"/>
        <w:spacing w:line="276" w:lineRule="auto"/>
        <w:ind w:firstLine="851"/>
        <w:jc w:val="both"/>
        <w:rPr>
          <w:rFonts w:ascii="Arial" w:hAnsi="Arial" w:cs="Arial"/>
          <w:b/>
          <w:i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 xml:space="preserve">                                      пл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 xml:space="preserve">СТ </w:t>
      </w:r>
      <w:r w:rsidRPr="00CF4921">
        <w:rPr>
          <w:rFonts w:ascii="Arial" w:hAnsi="Arial" w:cs="Arial"/>
          <w:sz w:val="24"/>
          <w:szCs w:val="24"/>
        </w:rPr>
        <w:t>- степень реализации основных мероприятий муниципальной программы;</w:t>
      </w:r>
    </w:p>
    <w:p w:rsidR="00CF4921" w:rsidRPr="00CF4921" w:rsidRDefault="00CF4921" w:rsidP="00CF4921">
      <w:pPr>
        <w:pStyle w:val="ConsPlusNonformat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>М</w:t>
      </w:r>
      <w:r w:rsidRPr="00CF4921">
        <w:rPr>
          <w:rFonts w:ascii="Arial" w:hAnsi="Arial" w:cs="Arial"/>
          <w:sz w:val="24"/>
          <w:szCs w:val="24"/>
        </w:rPr>
        <w:t xml:space="preserve">  - количество   основных   мероприятий   муниципальной             </w:t>
      </w:r>
    </w:p>
    <w:p w:rsidR="00CF4921" w:rsidRPr="00CF4921" w:rsidRDefault="00CF4921" w:rsidP="00CF4921">
      <w:pPr>
        <w:pStyle w:val="ConsPlusNonformat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 xml:space="preserve">ф     </w:t>
      </w:r>
      <w:r w:rsidRPr="00CF4921">
        <w:rPr>
          <w:rFonts w:ascii="Arial" w:hAnsi="Arial" w:cs="Arial"/>
          <w:sz w:val="24"/>
          <w:szCs w:val="24"/>
        </w:rPr>
        <w:t>программы, фактически реализованных за отчетный период;</w:t>
      </w:r>
    </w:p>
    <w:p w:rsidR="00CF4921" w:rsidRPr="00CF4921" w:rsidRDefault="00CF4921" w:rsidP="00CF4921">
      <w:pPr>
        <w:pStyle w:val="ConsPlusNonformat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 xml:space="preserve">М  </w:t>
      </w:r>
      <w:r w:rsidRPr="00CF4921">
        <w:rPr>
          <w:rFonts w:ascii="Arial" w:hAnsi="Arial" w:cs="Arial"/>
          <w:sz w:val="24"/>
          <w:szCs w:val="24"/>
        </w:rPr>
        <w:t xml:space="preserve"> - количество   основных   мероприятий   муниципальной  </w:t>
      </w:r>
    </w:p>
    <w:p w:rsidR="00CF4921" w:rsidRPr="00CF4921" w:rsidRDefault="00CF4921" w:rsidP="00CF4921">
      <w:pPr>
        <w:pStyle w:val="ConsPlusNonformat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 xml:space="preserve">пл    </w:t>
      </w:r>
      <w:r w:rsidRPr="00CF4921">
        <w:rPr>
          <w:rFonts w:ascii="Arial" w:hAnsi="Arial" w:cs="Arial"/>
          <w:sz w:val="24"/>
          <w:szCs w:val="24"/>
        </w:rPr>
        <w:t>программы, запланированных на отчетный период.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Вывод об эффективности (неэффективности) реализации муниципальной программы может определяться на основании следующих критериев:</w:t>
      </w:r>
    </w:p>
    <w:p w:rsidR="00CF4921" w:rsidRPr="00CF4921" w:rsidRDefault="00CF4921" w:rsidP="00CF4921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03"/>
        <w:gridCol w:w="4093"/>
      </w:tblGrid>
      <w:tr w:rsidR="00CF4921" w:rsidRPr="008E6A63" w:rsidTr="00E1549E">
        <w:trPr>
          <w:trHeight w:val="600"/>
          <w:tblCellSpacing w:w="5" w:type="nil"/>
        </w:trPr>
        <w:tc>
          <w:tcPr>
            <w:tcW w:w="5103" w:type="dxa"/>
          </w:tcPr>
          <w:p w:rsidR="00CF4921" w:rsidRPr="008E6A63" w:rsidRDefault="00CF4921" w:rsidP="008E6A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A63">
              <w:rPr>
                <w:rFonts w:ascii="Arial" w:hAnsi="Arial" w:cs="Arial"/>
                <w:sz w:val="24"/>
                <w:szCs w:val="24"/>
              </w:rPr>
              <w:t>Вывод об эффективности реализации муниципальной программы</w:t>
            </w:r>
          </w:p>
        </w:tc>
        <w:tc>
          <w:tcPr>
            <w:tcW w:w="4093" w:type="dxa"/>
          </w:tcPr>
          <w:p w:rsidR="00CF4921" w:rsidRPr="008E6A63" w:rsidRDefault="00CF4921" w:rsidP="008E6A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A63">
              <w:rPr>
                <w:rFonts w:ascii="Arial" w:hAnsi="Arial" w:cs="Arial"/>
                <w:sz w:val="24"/>
                <w:szCs w:val="24"/>
              </w:rPr>
              <w:t>Критерий оценки эффективности реализации муниципальной программы</w:t>
            </w:r>
          </w:p>
        </w:tc>
      </w:tr>
      <w:tr w:rsidR="00CF4921" w:rsidRPr="00CF4921" w:rsidTr="00E1549E">
        <w:trPr>
          <w:tblCellSpacing w:w="5" w:type="nil"/>
        </w:trPr>
        <w:tc>
          <w:tcPr>
            <w:tcW w:w="5103" w:type="dxa"/>
          </w:tcPr>
          <w:p w:rsidR="00CF4921" w:rsidRPr="00CF4921" w:rsidRDefault="00CF4921" w:rsidP="00CF49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921">
              <w:rPr>
                <w:rFonts w:ascii="Arial" w:hAnsi="Arial" w:cs="Arial"/>
                <w:sz w:val="24"/>
                <w:szCs w:val="24"/>
              </w:rPr>
              <w:t>Неэффективная</w:t>
            </w:r>
          </w:p>
        </w:tc>
        <w:tc>
          <w:tcPr>
            <w:tcW w:w="4093" w:type="dxa"/>
          </w:tcPr>
          <w:p w:rsidR="00CF4921" w:rsidRPr="00CF4921" w:rsidRDefault="00CF4921" w:rsidP="00CF49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921">
              <w:rPr>
                <w:rFonts w:ascii="Arial" w:hAnsi="Arial" w:cs="Arial"/>
                <w:sz w:val="24"/>
                <w:szCs w:val="24"/>
              </w:rPr>
              <w:t>менее 0,5</w:t>
            </w:r>
          </w:p>
        </w:tc>
      </w:tr>
      <w:tr w:rsidR="00CF4921" w:rsidRPr="00CF4921" w:rsidTr="00E1549E">
        <w:trPr>
          <w:trHeight w:val="400"/>
          <w:tblCellSpacing w:w="5" w:type="nil"/>
        </w:trPr>
        <w:tc>
          <w:tcPr>
            <w:tcW w:w="5103" w:type="dxa"/>
          </w:tcPr>
          <w:p w:rsidR="00CF4921" w:rsidRPr="00CF4921" w:rsidRDefault="00CF4921" w:rsidP="00CF49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921">
              <w:rPr>
                <w:rFonts w:ascii="Arial" w:hAnsi="Arial" w:cs="Arial"/>
                <w:sz w:val="24"/>
                <w:szCs w:val="24"/>
              </w:rPr>
              <w:t>Уровень эффективности удовлетворительный</w:t>
            </w:r>
          </w:p>
        </w:tc>
        <w:tc>
          <w:tcPr>
            <w:tcW w:w="4093" w:type="dxa"/>
          </w:tcPr>
          <w:p w:rsidR="00CF4921" w:rsidRPr="00CF4921" w:rsidRDefault="00CF4921" w:rsidP="00CF49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921">
              <w:rPr>
                <w:rFonts w:ascii="Arial" w:hAnsi="Arial" w:cs="Arial"/>
                <w:sz w:val="24"/>
                <w:szCs w:val="24"/>
              </w:rPr>
              <w:t>0,5 - 0,79</w:t>
            </w:r>
          </w:p>
        </w:tc>
      </w:tr>
      <w:tr w:rsidR="00CF4921" w:rsidRPr="00CF4921" w:rsidTr="00E1549E">
        <w:trPr>
          <w:tblCellSpacing w:w="5" w:type="nil"/>
        </w:trPr>
        <w:tc>
          <w:tcPr>
            <w:tcW w:w="5103" w:type="dxa"/>
          </w:tcPr>
          <w:p w:rsidR="00CF4921" w:rsidRPr="00CF4921" w:rsidRDefault="00CF4921" w:rsidP="00CF49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921">
              <w:rPr>
                <w:rFonts w:ascii="Arial" w:hAnsi="Arial" w:cs="Arial"/>
                <w:sz w:val="24"/>
                <w:szCs w:val="24"/>
              </w:rPr>
              <w:t>Эффективная</w:t>
            </w:r>
          </w:p>
        </w:tc>
        <w:tc>
          <w:tcPr>
            <w:tcW w:w="4093" w:type="dxa"/>
          </w:tcPr>
          <w:p w:rsidR="00CF4921" w:rsidRPr="00CF4921" w:rsidRDefault="00CF4921" w:rsidP="00CF49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921">
              <w:rPr>
                <w:rFonts w:ascii="Arial" w:hAnsi="Arial" w:cs="Arial"/>
                <w:sz w:val="24"/>
                <w:szCs w:val="24"/>
              </w:rPr>
              <w:t>0,8 - 1</w:t>
            </w:r>
          </w:p>
        </w:tc>
      </w:tr>
      <w:tr w:rsidR="00CF4921" w:rsidRPr="00CF4921" w:rsidTr="00E1549E">
        <w:trPr>
          <w:tblCellSpacing w:w="5" w:type="nil"/>
        </w:trPr>
        <w:tc>
          <w:tcPr>
            <w:tcW w:w="5103" w:type="dxa"/>
          </w:tcPr>
          <w:p w:rsidR="00CF4921" w:rsidRPr="00CF4921" w:rsidRDefault="00CF4921" w:rsidP="00CF49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921">
              <w:rPr>
                <w:rFonts w:ascii="Arial" w:hAnsi="Arial" w:cs="Arial"/>
                <w:sz w:val="24"/>
                <w:szCs w:val="24"/>
              </w:rPr>
              <w:t>Высокоэффективная</w:t>
            </w:r>
          </w:p>
        </w:tc>
        <w:tc>
          <w:tcPr>
            <w:tcW w:w="4093" w:type="dxa"/>
          </w:tcPr>
          <w:p w:rsidR="00CF4921" w:rsidRPr="00CF4921" w:rsidRDefault="00CF4921" w:rsidP="00CF49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921">
              <w:rPr>
                <w:rFonts w:ascii="Arial" w:hAnsi="Arial" w:cs="Arial"/>
                <w:sz w:val="24"/>
                <w:szCs w:val="24"/>
              </w:rPr>
              <w:t>более 1</w:t>
            </w:r>
          </w:p>
        </w:tc>
      </w:tr>
    </w:tbl>
    <w:p w:rsidR="008E6A63" w:rsidRPr="008E6A63" w:rsidRDefault="008E6A63" w:rsidP="008E6A63">
      <w:pPr>
        <w:jc w:val="center"/>
        <w:rPr>
          <w:rFonts w:ascii="Arial" w:hAnsi="Arial" w:cs="Arial"/>
          <w:b/>
          <w:bCs/>
          <w:color w:val="000000"/>
          <w:sz w:val="32"/>
          <w:szCs w:val="28"/>
        </w:rPr>
      </w:pPr>
      <w:r w:rsidRPr="008E6A63">
        <w:rPr>
          <w:rFonts w:ascii="Arial" w:hAnsi="Arial" w:cs="Arial"/>
          <w:b/>
          <w:bCs/>
          <w:color w:val="000000"/>
          <w:sz w:val="32"/>
          <w:szCs w:val="28"/>
        </w:rPr>
        <w:t>12. Мероприятия по инвентаризации уровня благоустройства индивидуальных жилых домов и земельных участков, предоставленных для их размещения</w:t>
      </w:r>
    </w:p>
    <w:p w:rsidR="008E6A63" w:rsidRDefault="008E6A63" w:rsidP="008A1CE4">
      <w:pPr>
        <w:ind w:firstLine="851"/>
        <w:jc w:val="both"/>
        <w:rPr>
          <w:rFonts w:ascii="Arial" w:hAnsi="Arial" w:cs="Arial"/>
        </w:rPr>
        <w:sectPr w:rsidR="008E6A63" w:rsidSect="006A0B95">
          <w:pgSz w:w="11905" w:h="16837"/>
          <w:pgMar w:top="1134" w:right="1247" w:bottom="1134" w:left="1531" w:header="720" w:footer="720" w:gutter="0"/>
          <w:cols w:space="720"/>
          <w:noEndnote/>
          <w:docGrid w:linePitch="326"/>
        </w:sectPr>
      </w:pPr>
      <w:r w:rsidRPr="008E6A63">
        <w:rPr>
          <w:rFonts w:ascii="Arial" w:hAnsi="Arial" w:cs="Arial"/>
          <w:bCs/>
          <w:color w:val="000000"/>
          <w:sz w:val="24"/>
          <w:szCs w:val="24"/>
        </w:rPr>
        <w:t xml:space="preserve">В ходе проведения мероприятий по инвентаризации уровня благоустройства индивидуальных жилых домов и земельных участков, </w:t>
      </w:r>
      <w:r w:rsidRPr="008E6A63">
        <w:rPr>
          <w:rFonts w:ascii="Arial" w:hAnsi="Arial" w:cs="Arial"/>
          <w:bCs/>
          <w:color w:val="000000"/>
          <w:sz w:val="24"/>
          <w:szCs w:val="24"/>
        </w:rPr>
        <w:lastRenderedPageBreak/>
        <w:t xml:space="preserve">предоставленных для их размещения, не выявлены объекты, требующие проведения дополнительных мероприятий по благоустройству в целях доведения уровня их благоустройства до общего уровня благоустройства на территории </w:t>
      </w:r>
      <w:r>
        <w:rPr>
          <w:rFonts w:ascii="Arial" w:hAnsi="Arial" w:cs="Arial"/>
          <w:bCs/>
          <w:color w:val="000000"/>
          <w:sz w:val="24"/>
          <w:szCs w:val="24"/>
        </w:rPr>
        <w:t>Рышк</w:t>
      </w:r>
      <w:r w:rsidRPr="008E6A63">
        <w:rPr>
          <w:rFonts w:ascii="Arial" w:hAnsi="Arial" w:cs="Arial"/>
          <w:bCs/>
          <w:color w:val="000000"/>
          <w:sz w:val="24"/>
          <w:szCs w:val="24"/>
        </w:rPr>
        <w:t xml:space="preserve">овского сельсовета Курского района Курской области. </w:t>
      </w:r>
    </w:p>
    <w:p w:rsidR="00B8104D" w:rsidRPr="008E6A63" w:rsidRDefault="00B8104D" w:rsidP="00B8104D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8E6A63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8E6A63" w:rsidRDefault="008E6A63" w:rsidP="008E6A63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муниципальной программе </w:t>
      </w:r>
      <w:r w:rsidR="00B8104D" w:rsidRPr="008E6A63">
        <w:rPr>
          <w:rFonts w:ascii="Arial" w:hAnsi="Arial" w:cs="Arial"/>
          <w:sz w:val="24"/>
          <w:szCs w:val="24"/>
        </w:rPr>
        <w:t xml:space="preserve">«Формирование </w:t>
      </w:r>
    </w:p>
    <w:p w:rsidR="008E6A63" w:rsidRDefault="008E6A63" w:rsidP="008E6A63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современной </w:t>
      </w:r>
      <w:r w:rsidR="00B8104D" w:rsidRPr="008E6A63">
        <w:rPr>
          <w:rFonts w:ascii="Arial" w:hAnsi="Arial" w:cs="Arial"/>
          <w:sz w:val="24"/>
          <w:szCs w:val="24"/>
        </w:rPr>
        <w:t>городской среды в муниципальном</w:t>
      </w:r>
    </w:p>
    <w:p w:rsidR="00B8104D" w:rsidRDefault="00B8104D" w:rsidP="008E6A63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E6A63">
        <w:rPr>
          <w:rFonts w:ascii="Arial" w:hAnsi="Arial" w:cs="Arial"/>
          <w:sz w:val="24"/>
          <w:szCs w:val="24"/>
        </w:rPr>
        <w:t xml:space="preserve"> образовании «Рышковский сельсовет» </w:t>
      </w:r>
    </w:p>
    <w:p w:rsidR="008E6A63" w:rsidRPr="008E6A63" w:rsidRDefault="008E6A63" w:rsidP="008E6A63">
      <w:pPr>
        <w:ind w:right="-1" w:firstLine="709"/>
        <w:jc w:val="center"/>
        <w:rPr>
          <w:rFonts w:ascii="Arial" w:hAnsi="Arial" w:cs="Arial"/>
          <w:b/>
          <w:sz w:val="24"/>
          <w:szCs w:val="24"/>
        </w:rPr>
      </w:pPr>
      <w:r w:rsidRPr="008E6A63">
        <w:rPr>
          <w:rFonts w:ascii="Arial" w:hAnsi="Arial" w:cs="Arial"/>
          <w:b/>
          <w:sz w:val="24"/>
          <w:szCs w:val="24"/>
        </w:rPr>
        <w:t>СВЕДЕНИЯ</w:t>
      </w:r>
    </w:p>
    <w:p w:rsidR="008E6A63" w:rsidRPr="008E6A63" w:rsidRDefault="008E6A63" w:rsidP="008E6A63">
      <w:pPr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8E6A63">
        <w:rPr>
          <w:rFonts w:ascii="Arial" w:hAnsi="Arial" w:cs="Arial"/>
          <w:b/>
          <w:sz w:val="24"/>
          <w:szCs w:val="24"/>
        </w:rPr>
        <w:t>о показателях (индикаторах) муниципальной программы «Формирование современной городской среды на территории муниципального образования «</w:t>
      </w:r>
      <w:r>
        <w:rPr>
          <w:rFonts w:ascii="Arial" w:hAnsi="Arial" w:cs="Arial"/>
          <w:b/>
          <w:sz w:val="24"/>
          <w:szCs w:val="24"/>
        </w:rPr>
        <w:t>Рышк</w:t>
      </w:r>
      <w:r w:rsidRPr="008E6A63">
        <w:rPr>
          <w:rFonts w:ascii="Arial" w:hAnsi="Arial" w:cs="Arial"/>
          <w:b/>
          <w:sz w:val="24"/>
          <w:szCs w:val="24"/>
        </w:rPr>
        <w:t>овский сельсовет» Курского района Курской области на 2018–2022 годы»</w:t>
      </w: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88"/>
        <w:gridCol w:w="992"/>
        <w:gridCol w:w="993"/>
        <w:gridCol w:w="992"/>
        <w:gridCol w:w="992"/>
        <w:gridCol w:w="1134"/>
        <w:gridCol w:w="1134"/>
      </w:tblGrid>
      <w:tr w:rsidR="008E6A63" w:rsidRPr="004C1239" w:rsidTr="00465A4B">
        <w:tc>
          <w:tcPr>
            <w:tcW w:w="8188" w:type="dxa"/>
            <w:vMerge w:val="restart"/>
            <w:vAlign w:val="center"/>
          </w:tcPr>
          <w:p w:rsidR="008E6A63" w:rsidRPr="00465A4B" w:rsidRDefault="008E6A63" w:rsidP="00E1549E">
            <w:pPr>
              <w:ind w:right="1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A4B">
              <w:rPr>
                <w:rFonts w:ascii="Arial" w:hAnsi="Arial" w:cs="Arial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  <w:vAlign w:val="center"/>
          </w:tcPr>
          <w:p w:rsidR="008E6A63" w:rsidRPr="00465A4B" w:rsidRDefault="008E6A63" w:rsidP="00E15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A4B">
              <w:rPr>
                <w:rFonts w:ascii="Arial" w:hAnsi="Arial" w:cs="Arial"/>
                <w:sz w:val="24"/>
                <w:szCs w:val="24"/>
              </w:rPr>
              <w:t>Ед.</w:t>
            </w:r>
          </w:p>
          <w:p w:rsidR="008E6A63" w:rsidRPr="00465A4B" w:rsidRDefault="008E6A63" w:rsidP="00E15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A4B">
              <w:rPr>
                <w:rFonts w:ascii="Arial" w:hAnsi="Arial" w:cs="Arial"/>
                <w:sz w:val="24"/>
                <w:szCs w:val="24"/>
              </w:rPr>
              <w:t>измерения</w:t>
            </w:r>
          </w:p>
        </w:tc>
        <w:tc>
          <w:tcPr>
            <w:tcW w:w="5245" w:type="dxa"/>
            <w:gridSpan w:val="5"/>
            <w:vAlign w:val="center"/>
          </w:tcPr>
          <w:p w:rsidR="008E6A63" w:rsidRPr="00465A4B" w:rsidRDefault="008E6A63" w:rsidP="00E15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A4B">
              <w:rPr>
                <w:rFonts w:ascii="Arial" w:hAnsi="Arial" w:cs="Arial"/>
                <w:sz w:val="24"/>
                <w:szCs w:val="24"/>
              </w:rPr>
              <w:t>Значение показателей</w:t>
            </w:r>
          </w:p>
        </w:tc>
      </w:tr>
      <w:tr w:rsidR="00465A4B" w:rsidRPr="004C1239" w:rsidTr="00465A4B">
        <w:tc>
          <w:tcPr>
            <w:tcW w:w="8188" w:type="dxa"/>
            <w:vMerge/>
          </w:tcPr>
          <w:p w:rsidR="008E6A63" w:rsidRPr="00465A4B" w:rsidRDefault="008E6A63" w:rsidP="00E1549E">
            <w:pPr>
              <w:ind w:right="17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E6A63" w:rsidRPr="00465A4B" w:rsidRDefault="008E6A63" w:rsidP="00E15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E6A63" w:rsidRPr="00465A4B" w:rsidRDefault="008E6A63" w:rsidP="00E15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A4B">
              <w:rPr>
                <w:rFonts w:ascii="Arial" w:hAnsi="Arial" w:cs="Arial"/>
                <w:sz w:val="24"/>
                <w:szCs w:val="24"/>
              </w:rPr>
              <w:t>2018 г.</w:t>
            </w:r>
          </w:p>
        </w:tc>
        <w:tc>
          <w:tcPr>
            <w:tcW w:w="992" w:type="dxa"/>
            <w:vAlign w:val="center"/>
          </w:tcPr>
          <w:p w:rsidR="008E6A63" w:rsidRPr="00465A4B" w:rsidRDefault="008E6A63" w:rsidP="00E15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A4B">
              <w:rPr>
                <w:rFonts w:ascii="Arial" w:hAnsi="Arial" w:cs="Arial"/>
                <w:sz w:val="24"/>
                <w:szCs w:val="24"/>
              </w:rPr>
              <w:t>2019 г.</w:t>
            </w:r>
          </w:p>
        </w:tc>
        <w:tc>
          <w:tcPr>
            <w:tcW w:w="992" w:type="dxa"/>
            <w:vAlign w:val="center"/>
          </w:tcPr>
          <w:p w:rsidR="008E6A63" w:rsidRPr="00465A4B" w:rsidRDefault="008E6A63" w:rsidP="00E15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A4B">
              <w:rPr>
                <w:rFonts w:ascii="Arial" w:hAnsi="Arial" w:cs="Arial"/>
                <w:sz w:val="24"/>
                <w:szCs w:val="24"/>
              </w:rPr>
              <w:t>2020 г.</w:t>
            </w:r>
          </w:p>
        </w:tc>
        <w:tc>
          <w:tcPr>
            <w:tcW w:w="1134" w:type="dxa"/>
            <w:vAlign w:val="center"/>
          </w:tcPr>
          <w:p w:rsidR="008E6A63" w:rsidRPr="00465A4B" w:rsidRDefault="008E6A63" w:rsidP="00E15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A4B">
              <w:rPr>
                <w:rFonts w:ascii="Arial" w:hAnsi="Arial" w:cs="Arial"/>
                <w:sz w:val="24"/>
                <w:szCs w:val="24"/>
              </w:rPr>
              <w:t>2021 г.</w:t>
            </w:r>
          </w:p>
        </w:tc>
        <w:tc>
          <w:tcPr>
            <w:tcW w:w="1134" w:type="dxa"/>
            <w:vAlign w:val="center"/>
          </w:tcPr>
          <w:p w:rsidR="008E6A63" w:rsidRPr="00465A4B" w:rsidRDefault="008E6A63" w:rsidP="00E15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A4B">
              <w:rPr>
                <w:rFonts w:ascii="Arial" w:hAnsi="Arial" w:cs="Arial"/>
                <w:sz w:val="24"/>
                <w:szCs w:val="24"/>
              </w:rPr>
              <w:t>2022 г.</w:t>
            </w:r>
          </w:p>
        </w:tc>
      </w:tr>
      <w:tr w:rsidR="00465A4B" w:rsidRPr="004C1239" w:rsidTr="00465A4B">
        <w:tc>
          <w:tcPr>
            <w:tcW w:w="8188" w:type="dxa"/>
          </w:tcPr>
          <w:p w:rsidR="008E6A63" w:rsidRPr="00465A4B" w:rsidRDefault="00982094" w:rsidP="0046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7ED0">
              <w:rPr>
                <w:rFonts w:ascii="Arial" w:hAnsi="Arial" w:cs="Arial"/>
                <w:sz w:val="24"/>
                <w:szCs w:val="24"/>
              </w:rPr>
              <w:t xml:space="preserve">Доля </w:t>
            </w:r>
            <w:r>
              <w:rPr>
                <w:rFonts w:ascii="Arial" w:hAnsi="Arial" w:cs="Arial"/>
                <w:sz w:val="24"/>
                <w:szCs w:val="24"/>
              </w:rPr>
              <w:t xml:space="preserve">реализованных проектов </w:t>
            </w:r>
            <w:r w:rsidRPr="00837ED0">
              <w:rPr>
                <w:rFonts w:ascii="Arial" w:hAnsi="Arial" w:cs="Arial"/>
                <w:sz w:val="24"/>
                <w:szCs w:val="24"/>
              </w:rPr>
              <w:t>благоустро</w:t>
            </w:r>
            <w:r>
              <w:rPr>
                <w:rFonts w:ascii="Arial" w:hAnsi="Arial" w:cs="Arial"/>
                <w:sz w:val="24"/>
                <w:szCs w:val="24"/>
              </w:rPr>
              <w:t>йства</w:t>
            </w:r>
            <w:r w:rsidRPr="00837ED0">
              <w:rPr>
                <w:rFonts w:ascii="Arial" w:hAnsi="Arial" w:cs="Arial"/>
                <w:sz w:val="24"/>
                <w:szCs w:val="24"/>
              </w:rPr>
              <w:t xml:space="preserve"> дворовых территорий </w:t>
            </w:r>
            <w:r>
              <w:rPr>
                <w:rFonts w:ascii="Arial" w:hAnsi="Arial" w:cs="Arial"/>
                <w:sz w:val="24"/>
                <w:szCs w:val="24"/>
              </w:rPr>
              <w:t xml:space="preserve">(полностью освещенных, оборудованных местами для проведения досуга и отдыха разными труппами населения (спортивные площадки, детские площадки и т.д.), малыми архитектурными формами) </w:t>
            </w:r>
            <w:r w:rsidRPr="00837ED0">
              <w:rPr>
                <w:rFonts w:ascii="Arial" w:hAnsi="Arial" w:cs="Arial"/>
                <w:sz w:val="24"/>
                <w:szCs w:val="24"/>
              </w:rPr>
              <w:t xml:space="preserve">в общем количестве </w:t>
            </w:r>
            <w:r>
              <w:rPr>
                <w:rFonts w:ascii="Arial" w:hAnsi="Arial" w:cs="Arial"/>
                <w:sz w:val="24"/>
                <w:szCs w:val="24"/>
              </w:rPr>
              <w:t>реализованных в течение планового года проектов благоустройства дворовых территорий</w:t>
            </w:r>
          </w:p>
        </w:tc>
        <w:tc>
          <w:tcPr>
            <w:tcW w:w="992" w:type="dxa"/>
            <w:vAlign w:val="center"/>
          </w:tcPr>
          <w:p w:rsidR="008E6A63" w:rsidRPr="004C1239" w:rsidRDefault="00465A4B" w:rsidP="00E1549E">
            <w:pPr>
              <w:ind w:left="142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vAlign w:val="center"/>
          </w:tcPr>
          <w:p w:rsidR="008E6A63" w:rsidRPr="004C1239" w:rsidRDefault="00465A4B" w:rsidP="00E1549E">
            <w:pPr>
              <w:ind w:left="142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8E6A63" w:rsidRPr="004C1239" w:rsidRDefault="00465A4B" w:rsidP="00E1549E">
            <w:pPr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8E6A63" w:rsidRPr="004C1239" w:rsidRDefault="00465A4B" w:rsidP="00E1549E">
            <w:pPr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8E6A63" w:rsidRPr="004C1239" w:rsidRDefault="00465A4B" w:rsidP="00E1549E">
            <w:pPr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8E6A63" w:rsidRPr="004C1239" w:rsidRDefault="00465A4B" w:rsidP="00E1549E">
            <w:pPr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65A4B" w:rsidRPr="00093F80" w:rsidTr="00465A4B">
        <w:tc>
          <w:tcPr>
            <w:tcW w:w="8188" w:type="dxa"/>
          </w:tcPr>
          <w:p w:rsidR="00465A4B" w:rsidRPr="00982094" w:rsidRDefault="00465A4B" w:rsidP="00465A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0B95">
              <w:rPr>
                <w:rFonts w:ascii="Arial" w:hAnsi="Arial" w:cs="Arial"/>
                <w:sz w:val="24"/>
                <w:szCs w:val="24"/>
              </w:rPr>
              <w:t xml:space="preserve">Доля </w:t>
            </w:r>
            <w:r>
              <w:rPr>
                <w:rFonts w:ascii="Arial" w:hAnsi="Arial" w:cs="Arial"/>
                <w:sz w:val="24"/>
                <w:szCs w:val="24"/>
              </w:rPr>
              <w:t xml:space="preserve">реализованных проектов </w:t>
            </w:r>
            <w:r w:rsidRPr="00837ED0">
              <w:rPr>
                <w:rFonts w:ascii="Arial" w:hAnsi="Arial" w:cs="Arial"/>
                <w:sz w:val="24"/>
                <w:szCs w:val="24"/>
              </w:rPr>
              <w:t>благоустро</w:t>
            </w:r>
            <w:r>
              <w:rPr>
                <w:rFonts w:ascii="Arial" w:hAnsi="Arial" w:cs="Arial"/>
                <w:sz w:val="24"/>
                <w:szCs w:val="24"/>
              </w:rPr>
              <w:t>йства</w:t>
            </w:r>
            <w:r w:rsidRPr="006A0B95">
              <w:rPr>
                <w:rFonts w:ascii="Arial" w:hAnsi="Arial" w:cs="Arial"/>
                <w:sz w:val="24"/>
                <w:szCs w:val="24"/>
              </w:rPr>
              <w:t xml:space="preserve"> общественных территорий </w:t>
            </w:r>
            <w:r w:rsidRPr="00837ED0">
              <w:rPr>
                <w:rFonts w:ascii="Arial" w:hAnsi="Arial" w:cs="Arial"/>
                <w:sz w:val="24"/>
                <w:szCs w:val="24"/>
              </w:rPr>
              <w:t xml:space="preserve">в общем количестве </w:t>
            </w:r>
            <w:r>
              <w:rPr>
                <w:rFonts w:ascii="Arial" w:hAnsi="Arial" w:cs="Arial"/>
                <w:sz w:val="24"/>
                <w:szCs w:val="24"/>
              </w:rPr>
              <w:t xml:space="preserve">реализованных в течение планового года проектов </w:t>
            </w:r>
            <w:r w:rsidRPr="006A0B95">
              <w:rPr>
                <w:rFonts w:ascii="Arial" w:hAnsi="Arial" w:cs="Arial"/>
                <w:sz w:val="24"/>
                <w:szCs w:val="24"/>
              </w:rPr>
              <w:t>общественных территорий</w:t>
            </w:r>
            <w:r>
              <w:rPr>
                <w:rFonts w:ascii="Arial" w:hAnsi="Arial" w:cs="Arial"/>
                <w:sz w:val="24"/>
                <w:szCs w:val="24"/>
              </w:rPr>
              <w:t>, %</w:t>
            </w:r>
            <w:r w:rsidRPr="006A0B95"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992" w:type="dxa"/>
            <w:vAlign w:val="center"/>
          </w:tcPr>
          <w:p w:rsidR="00465A4B" w:rsidRPr="004C1239" w:rsidRDefault="00465A4B" w:rsidP="00465A4B">
            <w:pPr>
              <w:ind w:left="142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vAlign w:val="center"/>
          </w:tcPr>
          <w:p w:rsidR="00465A4B" w:rsidRPr="004C1239" w:rsidRDefault="00465A4B" w:rsidP="00465A4B">
            <w:pPr>
              <w:ind w:left="142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465A4B" w:rsidRPr="004C1239" w:rsidRDefault="00465A4B" w:rsidP="00465A4B">
            <w:pPr>
              <w:ind w:left="142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465A4B" w:rsidRPr="004C1239" w:rsidRDefault="00465A4B" w:rsidP="00465A4B">
            <w:pPr>
              <w:ind w:left="142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465A4B" w:rsidRPr="004C1239" w:rsidRDefault="00465A4B" w:rsidP="00465A4B">
            <w:pPr>
              <w:ind w:left="142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465A4B" w:rsidRPr="004C1239" w:rsidRDefault="00465A4B" w:rsidP="00465A4B">
            <w:pPr>
              <w:ind w:left="142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65A4B" w:rsidRPr="00093F80" w:rsidTr="00465A4B">
        <w:tc>
          <w:tcPr>
            <w:tcW w:w="8188" w:type="dxa"/>
          </w:tcPr>
          <w:p w:rsidR="00465A4B" w:rsidRPr="004C1239" w:rsidRDefault="00465A4B" w:rsidP="00465A4B">
            <w:pPr>
              <w:rPr>
                <w:rFonts w:ascii="Times New Roman" w:hAnsi="Times New Roman" w:cs="Times New Roman"/>
              </w:rPr>
            </w:pPr>
            <w:r w:rsidRPr="006A0B95">
              <w:rPr>
                <w:rFonts w:ascii="Arial" w:hAnsi="Arial" w:cs="Arial"/>
                <w:sz w:val="24"/>
                <w:szCs w:val="24"/>
              </w:rPr>
              <w:t>Доля дворовых территорий, благоустройство которых</w:t>
            </w:r>
            <w:r>
              <w:rPr>
                <w:rFonts w:ascii="Arial" w:hAnsi="Arial" w:cs="Arial"/>
                <w:sz w:val="24"/>
                <w:szCs w:val="24"/>
              </w:rPr>
              <w:t xml:space="preserve"> выполнено при участии граждан,</w:t>
            </w:r>
            <w:r w:rsidRPr="006A0B95">
              <w:rPr>
                <w:rFonts w:ascii="Arial" w:hAnsi="Arial" w:cs="Arial"/>
                <w:sz w:val="24"/>
                <w:szCs w:val="24"/>
              </w:rPr>
              <w:t xml:space="preserve"> организаций </w:t>
            </w:r>
            <w:r>
              <w:rPr>
                <w:rFonts w:ascii="Arial" w:hAnsi="Arial" w:cs="Arial"/>
                <w:sz w:val="24"/>
                <w:szCs w:val="24"/>
              </w:rPr>
              <w:t xml:space="preserve">в соответствующих мероприятиях, </w:t>
            </w:r>
            <w:r w:rsidRPr="00837ED0">
              <w:rPr>
                <w:rFonts w:ascii="Arial" w:hAnsi="Arial" w:cs="Arial"/>
                <w:sz w:val="24"/>
                <w:szCs w:val="24"/>
              </w:rPr>
              <w:t xml:space="preserve">в общем количестве </w:t>
            </w:r>
            <w:r>
              <w:rPr>
                <w:rFonts w:ascii="Arial" w:hAnsi="Arial" w:cs="Arial"/>
                <w:sz w:val="24"/>
                <w:szCs w:val="24"/>
              </w:rPr>
              <w:t>реализованных в течение планового года проектов благоустройства дворовых территорий</w:t>
            </w:r>
          </w:p>
        </w:tc>
        <w:tc>
          <w:tcPr>
            <w:tcW w:w="992" w:type="dxa"/>
            <w:vAlign w:val="center"/>
          </w:tcPr>
          <w:p w:rsidR="00465A4B" w:rsidRPr="004C1239" w:rsidRDefault="00465A4B" w:rsidP="00465A4B">
            <w:pPr>
              <w:ind w:left="142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vAlign w:val="center"/>
          </w:tcPr>
          <w:p w:rsidR="00465A4B" w:rsidRPr="004C1239" w:rsidRDefault="00465A4B" w:rsidP="00465A4B">
            <w:pPr>
              <w:ind w:left="142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465A4B" w:rsidRPr="004C1239" w:rsidRDefault="00465A4B" w:rsidP="00465A4B">
            <w:pPr>
              <w:ind w:left="142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465A4B" w:rsidRPr="004C1239" w:rsidRDefault="00465A4B" w:rsidP="00465A4B">
            <w:pPr>
              <w:ind w:left="142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465A4B" w:rsidRPr="004C1239" w:rsidRDefault="00465A4B" w:rsidP="00465A4B">
            <w:pPr>
              <w:ind w:left="142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465A4B" w:rsidRPr="004C1239" w:rsidRDefault="00465A4B" w:rsidP="00465A4B">
            <w:pPr>
              <w:ind w:left="142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E8593E" w:rsidRPr="008E6A63" w:rsidRDefault="008E3DBC" w:rsidP="00E8593E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E8593E" w:rsidRDefault="00E8593E" w:rsidP="00E8593E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муниципальной программе </w:t>
      </w:r>
      <w:r w:rsidRPr="008E6A63">
        <w:rPr>
          <w:rFonts w:ascii="Arial" w:hAnsi="Arial" w:cs="Arial"/>
          <w:sz w:val="24"/>
          <w:szCs w:val="24"/>
        </w:rPr>
        <w:t xml:space="preserve">«Формирование </w:t>
      </w:r>
    </w:p>
    <w:p w:rsidR="00E8593E" w:rsidRDefault="00E8593E" w:rsidP="00E8593E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современной </w:t>
      </w:r>
      <w:r w:rsidRPr="008E6A63">
        <w:rPr>
          <w:rFonts w:ascii="Arial" w:hAnsi="Arial" w:cs="Arial"/>
          <w:sz w:val="24"/>
          <w:szCs w:val="24"/>
        </w:rPr>
        <w:t>городской среды в муниципальном</w:t>
      </w:r>
    </w:p>
    <w:p w:rsidR="00E8593E" w:rsidRDefault="00E8593E" w:rsidP="00E8593E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E6A63">
        <w:rPr>
          <w:rFonts w:ascii="Arial" w:hAnsi="Arial" w:cs="Arial"/>
          <w:sz w:val="24"/>
          <w:szCs w:val="24"/>
        </w:rPr>
        <w:t xml:space="preserve"> образовании «Рышковский сельсовет» </w:t>
      </w:r>
    </w:p>
    <w:p w:rsidR="00E8593E" w:rsidRPr="00E8593E" w:rsidRDefault="00E8593E" w:rsidP="00E8593E">
      <w:pPr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E8593E">
        <w:rPr>
          <w:rFonts w:ascii="Arial" w:hAnsi="Arial" w:cs="Arial"/>
          <w:b/>
          <w:sz w:val="24"/>
          <w:szCs w:val="24"/>
        </w:rPr>
        <w:t>Перечень</w:t>
      </w:r>
    </w:p>
    <w:p w:rsidR="00E8593E" w:rsidRPr="00E8593E" w:rsidRDefault="00E8593E" w:rsidP="00E8593E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8593E">
        <w:rPr>
          <w:rFonts w:ascii="Arial" w:hAnsi="Arial" w:cs="Arial"/>
          <w:b/>
          <w:sz w:val="24"/>
          <w:szCs w:val="24"/>
        </w:rPr>
        <w:t xml:space="preserve">основных мероприятий муниципальной программы </w:t>
      </w:r>
      <w:r w:rsidRPr="00E8593E">
        <w:rPr>
          <w:rFonts w:ascii="Arial" w:hAnsi="Arial" w:cs="Arial"/>
          <w:sz w:val="24"/>
          <w:szCs w:val="24"/>
        </w:rPr>
        <w:t>«</w:t>
      </w:r>
      <w:r w:rsidRPr="00E8593E">
        <w:rPr>
          <w:rFonts w:ascii="Arial" w:hAnsi="Arial" w:cs="Arial"/>
          <w:b/>
          <w:sz w:val="24"/>
          <w:szCs w:val="24"/>
        </w:rPr>
        <w:t>Формирование современной городской среды на территории муниципального образования «</w:t>
      </w:r>
      <w:r>
        <w:rPr>
          <w:rFonts w:ascii="Arial" w:hAnsi="Arial" w:cs="Arial"/>
          <w:b/>
          <w:sz w:val="24"/>
          <w:szCs w:val="24"/>
        </w:rPr>
        <w:t>Рышк</w:t>
      </w:r>
      <w:r w:rsidRPr="00E8593E">
        <w:rPr>
          <w:rFonts w:ascii="Arial" w:hAnsi="Arial" w:cs="Arial"/>
          <w:b/>
          <w:sz w:val="24"/>
          <w:szCs w:val="24"/>
        </w:rPr>
        <w:t>овский сельсовет» Курского района Курской области на 2018-2022 годы»</w:t>
      </w:r>
    </w:p>
    <w:tbl>
      <w:tblPr>
        <w:tblW w:w="14885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410"/>
        <w:gridCol w:w="2126"/>
        <w:gridCol w:w="1276"/>
        <w:gridCol w:w="1134"/>
        <w:gridCol w:w="4252"/>
        <w:gridCol w:w="3119"/>
      </w:tblGrid>
      <w:tr w:rsidR="00E8593E" w:rsidRPr="00E8593E" w:rsidTr="00E8593E">
        <w:trPr>
          <w:trHeight w:val="348"/>
          <w:tblCellSpacing w:w="5" w:type="nil"/>
        </w:trPr>
        <w:tc>
          <w:tcPr>
            <w:tcW w:w="568" w:type="dxa"/>
            <w:vMerge w:val="restart"/>
            <w:vAlign w:val="center"/>
          </w:tcPr>
          <w:p w:rsidR="00E8593E" w:rsidRPr="00E8593E" w:rsidRDefault="00E8593E" w:rsidP="00E1549E">
            <w:pPr>
              <w:pStyle w:val="ConsPlusCell"/>
              <w:ind w:left="-217" w:firstLine="217"/>
              <w:jc w:val="center"/>
              <w:rPr>
                <w:sz w:val="24"/>
                <w:szCs w:val="24"/>
              </w:rPr>
            </w:pPr>
            <w:r w:rsidRPr="00E8593E">
              <w:rPr>
                <w:sz w:val="24"/>
                <w:szCs w:val="24"/>
              </w:rPr>
              <w:t xml:space="preserve">№ </w:t>
            </w:r>
          </w:p>
          <w:p w:rsidR="00E8593E" w:rsidRPr="00E8593E" w:rsidRDefault="00E8593E" w:rsidP="00E1549E">
            <w:pPr>
              <w:pStyle w:val="ConsPlusCell"/>
              <w:ind w:left="-217" w:firstLine="217"/>
              <w:jc w:val="center"/>
              <w:rPr>
                <w:sz w:val="24"/>
                <w:szCs w:val="24"/>
              </w:rPr>
            </w:pPr>
            <w:r w:rsidRPr="00E8593E">
              <w:rPr>
                <w:sz w:val="24"/>
                <w:szCs w:val="24"/>
              </w:rPr>
              <w:t>п/п</w:t>
            </w:r>
          </w:p>
        </w:tc>
        <w:tc>
          <w:tcPr>
            <w:tcW w:w="2410" w:type="dxa"/>
            <w:vMerge w:val="restart"/>
            <w:vAlign w:val="center"/>
          </w:tcPr>
          <w:p w:rsidR="00E8593E" w:rsidRPr="00E8593E" w:rsidRDefault="00E8593E" w:rsidP="00E1549E">
            <w:pPr>
              <w:pStyle w:val="ConsPlusCell"/>
              <w:ind w:left="67" w:hanging="67"/>
              <w:jc w:val="center"/>
              <w:rPr>
                <w:sz w:val="24"/>
                <w:szCs w:val="24"/>
              </w:rPr>
            </w:pPr>
            <w:r w:rsidRPr="00E8593E">
              <w:rPr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2126" w:type="dxa"/>
            <w:vMerge w:val="restart"/>
            <w:vAlign w:val="center"/>
          </w:tcPr>
          <w:p w:rsidR="00E8593E" w:rsidRPr="00E8593E" w:rsidRDefault="00E8593E" w:rsidP="00E1549E">
            <w:pPr>
              <w:pStyle w:val="ConsPlusCell"/>
              <w:ind w:left="21" w:firstLine="121"/>
              <w:jc w:val="center"/>
              <w:rPr>
                <w:sz w:val="24"/>
                <w:szCs w:val="24"/>
              </w:rPr>
            </w:pPr>
            <w:r w:rsidRPr="00E8593E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10" w:type="dxa"/>
            <w:gridSpan w:val="2"/>
            <w:vAlign w:val="center"/>
          </w:tcPr>
          <w:p w:rsidR="00E8593E" w:rsidRPr="00E8593E" w:rsidRDefault="00E8593E" w:rsidP="00E1549E">
            <w:pPr>
              <w:pStyle w:val="ConsPlusCell"/>
              <w:ind w:left="-217" w:firstLine="217"/>
              <w:jc w:val="center"/>
              <w:rPr>
                <w:sz w:val="24"/>
                <w:szCs w:val="24"/>
              </w:rPr>
            </w:pPr>
            <w:r w:rsidRPr="00E8593E">
              <w:rPr>
                <w:sz w:val="24"/>
                <w:szCs w:val="24"/>
              </w:rPr>
              <w:t>Срок</w:t>
            </w:r>
          </w:p>
        </w:tc>
        <w:tc>
          <w:tcPr>
            <w:tcW w:w="4252" w:type="dxa"/>
            <w:vMerge w:val="restart"/>
            <w:vAlign w:val="center"/>
          </w:tcPr>
          <w:p w:rsidR="00E8593E" w:rsidRPr="00E8593E" w:rsidRDefault="00E8593E" w:rsidP="00E1549E">
            <w:pPr>
              <w:pStyle w:val="ConsPlusCell"/>
              <w:ind w:left="67" w:hanging="75"/>
              <w:jc w:val="center"/>
              <w:rPr>
                <w:sz w:val="24"/>
                <w:szCs w:val="24"/>
              </w:rPr>
            </w:pPr>
            <w:r w:rsidRPr="00E8593E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3119" w:type="dxa"/>
            <w:vMerge w:val="restart"/>
            <w:vAlign w:val="center"/>
          </w:tcPr>
          <w:p w:rsidR="00E8593E" w:rsidRPr="00E8593E" w:rsidRDefault="00E8593E" w:rsidP="00E1549E">
            <w:pPr>
              <w:pStyle w:val="ConsPlusCell"/>
              <w:ind w:left="67"/>
              <w:jc w:val="center"/>
              <w:rPr>
                <w:sz w:val="24"/>
                <w:szCs w:val="24"/>
              </w:rPr>
            </w:pPr>
            <w:r w:rsidRPr="00E8593E">
              <w:rPr>
                <w:sz w:val="24"/>
                <w:szCs w:val="24"/>
              </w:rPr>
              <w:t xml:space="preserve">Связь с показателями муниципальной программы </w:t>
            </w:r>
          </w:p>
        </w:tc>
      </w:tr>
      <w:tr w:rsidR="00E8593E" w:rsidRPr="00E8593E" w:rsidTr="00E8593E">
        <w:trPr>
          <w:trHeight w:val="1045"/>
          <w:tblCellSpacing w:w="5" w:type="nil"/>
        </w:trPr>
        <w:tc>
          <w:tcPr>
            <w:tcW w:w="568" w:type="dxa"/>
            <w:vMerge/>
            <w:vAlign w:val="center"/>
          </w:tcPr>
          <w:p w:rsidR="00E8593E" w:rsidRPr="00E8593E" w:rsidRDefault="00E8593E" w:rsidP="00E1549E">
            <w:pPr>
              <w:pStyle w:val="ConsPlusCell"/>
              <w:ind w:left="-217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E8593E" w:rsidRPr="00E8593E" w:rsidRDefault="00E8593E" w:rsidP="00E1549E">
            <w:pPr>
              <w:pStyle w:val="ConsPlusCell"/>
              <w:ind w:left="-21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8593E" w:rsidRPr="00E8593E" w:rsidRDefault="00E8593E" w:rsidP="00E1549E">
            <w:pPr>
              <w:pStyle w:val="ConsPlusCell"/>
              <w:ind w:left="-21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8593E" w:rsidRPr="00E8593E" w:rsidRDefault="00E8593E" w:rsidP="00E1549E">
            <w:pPr>
              <w:pStyle w:val="ConsPlusCell"/>
              <w:ind w:left="21"/>
              <w:jc w:val="center"/>
              <w:rPr>
                <w:sz w:val="24"/>
                <w:szCs w:val="24"/>
              </w:rPr>
            </w:pPr>
            <w:r w:rsidRPr="00E8593E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134" w:type="dxa"/>
            <w:vAlign w:val="center"/>
          </w:tcPr>
          <w:p w:rsidR="00E8593E" w:rsidRPr="00E8593E" w:rsidRDefault="00E8593E" w:rsidP="00E1549E">
            <w:pPr>
              <w:pStyle w:val="ConsPlusCell"/>
              <w:ind w:left="67"/>
              <w:jc w:val="center"/>
              <w:rPr>
                <w:sz w:val="24"/>
                <w:szCs w:val="24"/>
              </w:rPr>
            </w:pPr>
            <w:r w:rsidRPr="00E8593E">
              <w:rPr>
                <w:sz w:val="24"/>
                <w:szCs w:val="24"/>
              </w:rPr>
              <w:t>Окончания</w:t>
            </w:r>
          </w:p>
          <w:p w:rsidR="00E8593E" w:rsidRPr="00E8593E" w:rsidRDefault="00E8593E" w:rsidP="00E1549E">
            <w:pPr>
              <w:pStyle w:val="ConsPlusCell"/>
              <w:ind w:left="67"/>
              <w:jc w:val="center"/>
              <w:rPr>
                <w:sz w:val="24"/>
                <w:szCs w:val="24"/>
              </w:rPr>
            </w:pPr>
            <w:r w:rsidRPr="00E8593E">
              <w:rPr>
                <w:sz w:val="24"/>
                <w:szCs w:val="24"/>
              </w:rPr>
              <w:t>реализации</w:t>
            </w:r>
          </w:p>
        </w:tc>
        <w:tc>
          <w:tcPr>
            <w:tcW w:w="4252" w:type="dxa"/>
            <w:vMerge/>
            <w:vAlign w:val="center"/>
          </w:tcPr>
          <w:p w:rsidR="00E8593E" w:rsidRPr="00E8593E" w:rsidRDefault="00E8593E" w:rsidP="00E1549E">
            <w:pPr>
              <w:pStyle w:val="ConsPlusCell"/>
              <w:ind w:left="-217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E8593E" w:rsidRPr="00E8593E" w:rsidRDefault="00E8593E" w:rsidP="00E1549E">
            <w:pPr>
              <w:pStyle w:val="ConsPlusCell"/>
              <w:ind w:left="-217"/>
              <w:jc w:val="center"/>
              <w:rPr>
                <w:sz w:val="24"/>
                <w:szCs w:val="24"/>
              </w:rPr>
            </w:pPr>
          </w:p>
        </w:tc>
      </w:tr>
      <w:tr w:rsidR="00E8593E" w:rsidRPr="00E8593E" w:rsidTr="00E8593E">
        <w:trPr>
          <w:trHeight w:val="704"/>
          <w:tblCellSpacing w:w="5" w:type="nil"/>
        </w:trPr>
        <w:tc>
          <w:tcPr>
            <w:tcW w:w="568" w:type="dxa"/>
            <w:vAlign w:val="center"/>
          </w:tcPr>
          <w:p w:rsidR="00E8593E" w:rsidRPr="00E8593E" w:rsidRDefault="00E8593E" w:rsidP="00E1549E">
            <w:pPr>
              <w:pStyle w:val="ConsPlusCell"/>
              <w:ind w:left="-217"/>
              <w:jc w:val="center"/>
              <w:rPr>
                <w:sz w:val="24"/>
                <w:szCs w:val="24"/>
              </w:rPr>
            </w:pPr>
            <w:r w:rsidRPr="00E8593E"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  <w:vAlign w:val="center"/>
          </w:tcPr>
          <w:p w:rsidR="00E8593E" w:rsidRPr="00E8593E" w:rsidRDefault="00E8593E" w:rsidP="00E8593E">
            <w:pPr>
              <w:pStyle w:val="ConsPlusCell"/>
              <w:ind w:left="67"/>
              <w:jc w:val="center"/>
              <w:rPr>
                <w:sz w:val="24"/>
                <w:szCs w:val="24"/>
              </w:rPr>
            </w:pPr>
            <w:r w:rsidRPr="00E8593E">
              <w:rPr>
                <w:sz w:val="24"/>
                <w:szCs w:val="24"/>
              </w:rPr>
              <w:t>Основное мероприятие</w:t>
            </w:r>
          </w:p>
          <w:p w:rsidR="00E8593E" w:rsidRPr="00E8593E" w:rsidRDefault="00E8593E" w:rsidP="00E8593E">
            <w:pPr>
              <w:pStyle w:val="ConsPlusCell"/>
              <w:ind w:left="-217"/>
              <w:jc w:val="center"/>
              <w:rPr>
                <w:sz w:val="24"/>
                <w:szCs w:val="24"/>
              </w:rPr>
            </w:pPr>
            <w:r w:rsidRPr="00E8593E">
              <w:rPr>
                <w:sz w:val="24"/>
                <w:szCs w:val="24"/>
              </w:rPr>
              <w:t>«Благоустройство</w:t>
            </w:r>
          </w:p>
          <w:p w:rsidR="00E8593E" w:rsidRPr="00E8593E" w:rsidRDefault="00E8593E" w:rsidP="00E8593E">
            <w:pPr>
              <w:pStyle w:val="ConsPlusCell"/>
              <w:ind w:left="-217"/>
              <w:jc w:val="center"/>
              <w:rPr>
                <w:sz w:val="24"/>
                <w:szCs w:val="24"/>
              </w:rPr>
            </w:pPr>
            <w:r w:rsidRPr="00E8593E">
              <w:rPr>
                <w:sz w:val="24"/>
                <w:szCs w:val="24"/>
              </w:rPr>
              <w:t>дворовых территорий»</w:t>
            </w:r>
          </w:p>
        </w:tc>
        <w:tc>
          <w:tcPr>
            <w:tcW w:w="2126" w:type="dxa"/>
            <w:vAlign w:val="center"/>
          </w:tcPr>
          <w:p w:rsidR="00E8593E" w:rsidRPr="00E8593E" w:rsidRDefault="00E8593E" w:rsidP="00E8593E">
            <w:pPr>
              <w:pStyle w:val="ConsPlusCell"/>
              <w:jc w:val="center"/>
              <w:rPr>
                <w:sz w:val="24"/>
                <w:szCs w:val="24"/>
              </w:rPr>
            </w:pPr>
            <w:r w:rsidRPr="00E8593E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Рышк</w:t>
            </w:r>
            <w:r w:rsidRPr="00E8593E">
              <w:rPr>
                <w:sz w:val="24"/>
                <w:szCs w:val="24"/>
              </w:rPr>
              <w:t>овского сельсовета Курского района Курской области</w:t>
            </w:r>
          </w:p>
        </w:tc>
        <w:tc>
          <w:tcPr>
            <w:tcW w:w="1276" w:type="dxa"/>
            <w:vAlign w:val="center"/>
          </w:tcPr>
          <w:p w:rsidR="00E8593E" w:rsidRPr="00E8593E" w:rsidRDefault="00E8593E" w:rsidP="00E1549E">
            <w:pPr>
              <w:pStyle w:val="ConsPlusCell"/>
              <w:jc w:val="center"/>
              <w:rPr>
                <w:sz w:val="24"/>
                <w:szCs w:val="24"/>
              </w:rPr>
            </w:pPr>
            <w:r w:rsidRPr="00E8593E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vAlign w:val="center"/>
          </w:tcPr>
          <w:p w:rsidR="00E8593E" w:rsidRPr="00E8593E" w:rsidRDefault="00E8593E" w:rsidP="00E1549E">
            <w:pPr>
              <w:pStyle w:val="ConsPlusCell"/>
              <w:ind w:left="-217"/>
              <w:jc w:val="center"/>
              <w:rPr>
                <w:sz w:val="24"/>
                <w:szCs w:val="24"/>
              </w:rPr>
            </w:pPr>
            <w:r w:rsidRPr="00E8593E">
              <w:rPr>
                <w:sz w:val="24"/>
                <w:szCs w:val="24"/>
              </w:rPr>
              <w:t>2022</w:t>
            </w:r>
          </w:p>
        </w:tc>
        <w:tc>
          <w:tcPr>
            <w:tcW w:w="4252" w:type="dxa"/>
            <w:vAlign w:val="center"/>
          </w:tcPr>
          <w:p w:rsidR="00E8593E" w:rsidRDefault="00E8593E" w:rsidP="00E8593E">
            <w:pPr>
              <w:rPr>
                <w:rFonts w:ascii="Arial" w:hAnsi="Arial" w:cs="Arial"/>
                <w:sz w:val="24"/>
                <w:szCs w:val="24"/>
              </w:rPr>
            </w:pPr>
            <w:r w:rsidRPr="00E8593E">
              <w:rPr>
                <w:rFonts w:ascii="Arial" w:hAnsi="Arial" w:cs="Arial"/>
                <w:sz w:val="24"/>
                <w:szCs w:val="24"/>
              </w:rPr>
              <w:t xml:space="preserve">1. Увеличение количества и доли благоустроенных дворовых территорий </w:t>
            </w:r>
          </w:p>
          <w:p w:rsidR="00E8593E" w:rsidRPr="00E8593E" w:rsidRDefault="00E8593E" w:rsidP="008E3D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93E">
              <w:rPr>
                <w:rFonts w:ascii="Arial" w:hAnsi="Arial" w:cs="Arial"/>
                <w:sz w:val="24"/>
                <w:szCs w:val="24"/>
              </w:rPr>
              <w:t>2. Увеличение количества и доли благоустроенных дворовых территорий с привлечением граждан и организаций.</w:t>
            </w:r>
          </w:p>
        </w:tc>
        <w:tc>
          <w:tcPr>
            <w:tcW w:w="3119" w:type="dxa"/>
            <w:vAlign w:val="center"/>
          </w:tcPr>
          <w:p w:rsidR="00E8593E" w:rsidRPr="00E8593E" w:rsidRDefault="00E8593E" w:rsidP="008E3DBC">
            <w:pPr>
              <w:pStyle w:val="ConsPlusCell"/>
              <w:jc w:val="center"/>
              <w:rPr>
                <w:sz w:val="24"/>
                <w:szCs w:val="24"/>
              </w:rPr>
            </w:pPr>
            <w:r w:rsidRPr="00E8593E">
              <w:rPr>
                <w:sz w:val="24"/>
                <w:szCs w:val="24"/>
              </w:rPr>
              <w:t>Достижение показателей, предусмотренных в Приложении № 1 к муниципальной программе</w:t>
            </w:r>
          </w:p>
        </w:tc>
      </w:tr>
      <w:tr w:rsidR="00E8593E" w:rsidRPr="00E8593E" w:rsidTr="00E8593E">
        <w:trPr>
          <w:trHeight w:val="139"/>
          <w:tblCellSpacing w:w="5" w:type="nil"/>
        </w:trPr>
        <w:tc>
          <w:tcPr>
            <w:tcW w:w="568" w:type="dxa"/>
            <w:vAlign w:val="center"/>
          </w:tcPr>
          <w:p w:rsidR="00E8593E" w:rsidRPr="00E8593E" w:rsidRDefault="00E8593E" w:rsidP="00E1549E">
            <w:pPr>
              <w:pStyle w:val="ConsPlusCell"/>
              <w:rPr>
                <w:sz w:val="24"/>
                <w:szCs w:val="24"/>
              </w:rPr>
            </w:pPr>
            <w:r w:rsidRPr="00E8593E">
              <w:rPr>
                <w:sz w:val="24"/>
                <w:szCs w:val="24"/>
              </w:rPr>
              <w:t>2.</w:t>
            </w:r>
          </w:p>
        </w:tc>
        <w:tc>
          <w:tcPr>
            <w:tcW w:w="2410" w:type="dxa"/>
            <w:vAlign w:val="center"/>
          </w:tcPr>
          <w:p w:rsidR="00E8593E" w:rsidRPr="00E8593E" w:rsidRDefault="00E8593E" w:rsidP="00E1549E">
            <w:pPr>
              <w:pStyle w:val="ConsPlusCell"/>
              <w:ind w:left="67"/>
              <w:jc w:val="center"/>
              <w:rPr>
                <w:sz w:val="24"/>
                <w:szCs w:val="24"/>
              </w:rPr>
            </w:pPr>
            <w:r w:rsidRPr="00E8593E">
              <w:rPr>
                <w:sz w:val="24"/>
                <w:szCs w:val="24"/>
              </w:rPr>
              <w:t xml:space="preserve">Основное мероприятие </w:t>
            </w:r>
          </w:p>
          <w:p w:rsidR="00E8593E" w:rsidRPr="00E8593E" w:rsidRDefault="00E8593E" w:rsidP="00E1549E">
            <w:pPr>
              <w:pStyle w:val="ConsPlusCell"/>
              <w:ind w:left="67"/>
              <w:jc w:val="center"/>
              <w:rPr>
                <w:sz w:val="24"/>
                <w:szCs w:val="24"/>
              </w:rPr>
            </w:pPr>
            <w:r w:rsidRPr="00E8593E">
              <w:rPr>
                <w:sz w:val="24"/>
                <w:szCs w:val="24"/>
              </w:rPr>
              <w:t xml:space="preserve">«Благоустройство общественных </w:t>
            </w:r>
            <w:r w:rsidRPr="00E8593E">
              <w:rPr>
                <w:sz w:val="24"/>
                <w:szCs w:val="24"/>
              </w:rPr>
              <w:lastRenderedPageBreak/>
              <w:t>территорий»</w:t>
            </w:r>
          </w:p>
        </w:tc>
        <w:tc>
          <w:tcPr>
            <w:tcW w:w="2126" w:type="dxa"/>
            <w:vAlign w:val="center"/>
          </w:tcPr>
          <w:p w:rsidR="00E8593E" w:rsidRPr="00E8593E" w:rsidRDefault="00E8593E" w:rsidP="00E8593E">
            <w:pPr>
              <w:pStyle w:val="ConsPlusCell"/>
              <w:jc w:val="center"/>
              <w:rPr>
                <w:sz w:val="24"/>
                <w:szCs w:val="24"/>
              </w:rPr>
            </w:pPr>
            <w:r w:rsidRPr="00E8593E">
              <w:rPr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sz w:val="24"/>
                <w:szCs w:val="24"/>
              </w:rPr>
              <w:t>Рышковского</w:t>
            </w:r>
            <w:r w:rsidRPr="00E8593E">
              <w:rPr>
                <w:sz w:val="24"/>
                <w:szCs w:val="24"/>
              </w:rPr>
              <w:t xml:space="preserve"> сельсовета Курского района </w:t>
            </w:r>
            <w:r w:rsidRPr="00E8593E">
              <w:rPr>
                <w:sz w:val="24"/>
                <w:szCs w:val="24"/>
              </w:rPr>
              <w:lastRenderedPageBreak/>
              <w:t>Курской области</w:t>
            </w:r>
          </w:p>
        </w:tc>
        <w:tc>
          <w:tcPr>
            <w:tcW w:w="1276" w:type="dxa"/>
            <w:vAlign w:val="center"/>
          </w:tcPr>
          <w:p w:rsidR="00E8593E" w:rsidRPr="00E8593E" w:rsidRDefault="00E8593E" w:rsidP="00E1549E">
            <w:pPr>
              <w:pStyle w:val="ConsPlusCell"/>
              <w:jc w:val="center"/>
              <w:rPr>
                <w:sz w:val="24"/>
                <w:szCs w:val="24"/>
              </w:rPr>
            </w:pPr>
            <w:r w:rsidRPr="00E8593E">
              <w:rPr>
                <w:sz w:val="24"/>
                <w:szCs w:val="24"/>
              </w:rPr>
              <w:lastRenderedPageBreak/>
              <w:t>2018</w:t>
            </w:r>
          </w:p>
        </w:tc>
        <w:tc>
          <w:tcPr>
            <w:tcW w:w="1134" w:type="dxa"/>
            <w:vAlign w:val="center"/>
          </w:tcPr>
          <w:p w:rsidR="00E8593E" w:rsidRPr="00E8593E" w:rsidRDefault="00E8593E" w:rsidP="00E1549E">
            <w:pPr>
              <w:pStyle w:val="ConsPlusCell"/>
              <w:ind w:left="-217"/>
              <w:jc w:val="center"/>
              <w:rPr>
                <w:sz w:val="24"/>
                <w:szCs w:val="24"/>
              </w:rPr>
            </w:pPr>
            <w:r w:rsidRPr="00E8593E">
              <w:rPr>
                <w:sz w:val="24"/>
                <w:szCs w:val="24"/>
              </w:rPr>
              <w:t>2022</w:t>
            </w:r>
          </w:p>
        </w:tc>
        <w:tc>
          <w:tcPr>
            <w:tcW w:w="4252" w:type="dxa"/>
          </w:tcPr>
          <w:p w:rsidR="00E8593E" w:rsidRPr="00E8593E" w:rsidRDefault="00E8593E" w:rsidP="00E859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93E">
              <w:rPr>
                <w:rFonts w:ascii="Arial" w:hAnsi="Arial" w:cs="Arial"/>
                <w:sz w:val="24"/>
                <w:szCs w:val="24"/>
              </w:rPr>
              <w:t xml:space="preserve">1. Увеличение количества благоустроенных общественных территорий </w:t>
            </w:r>
            <w:r w:rsidR="008E3DBC">
              <w:rPr>
                <w:rFonts w:ascii="Arial" w:hAnsi="Arial" w:cs="Arial"/>
                <w:sz w:val="24"/>
                <w:szCs w:val="24"/>
              </w:rPr>
              <w:t>к 2022 году.</w:t>
            </w:r>
          </w:p>
          <w:p w:rsidR="00E8593E" w:rsidRPr="00E8593E" w:rsidRDefault="00E8593E" w:rsidP="008E3D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93E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 w:rsidR="008E3DBC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E8593E">
              <w:rPr>
                <w:rFonts w:ascii="Arial" w:hAnsi="Arial" w:cs="Arial"/>
                <w:sz w:val="24"/>
                <w:szCs w:val="24"/>
              </w:rPr>
              <w:t>Увеличение доли благоустроенных общественных территорий к 2022 году до 100 %.</w:t>
            </w:r>
          </w:p>
        </w:tc>
        <w:tc>
          <w:tcPr>
            <w:tcW w:w="3119" w:type="dxa"/>
            <w:vAlign w:val="center"/>
          </w:tcPr>
          <w:p w:rsidR="00E8593E" w:rsidRPr="00E8593E" w:rsidRDefault="00E8593E" w:rsidP="00E1549E">
            <w:pPr>
              <w:pStyle w:val="ConsPlusCell"/>
              <w:jc w:val="center"/>
              <w:rPr>
                <w:sz w:val="24"/>
                <w:szCs w:val="24"/>
              </w:rPr>
            </w:pPr>
            <w:r w:rsidRPr="00E8593E">
              <w:rPr>
                <w:sz w:val="24"/>
                <w:szCs w:val="24"/>
              </w:rPr>
              <w:lastRenderedPageBreak/>
              <w:t xml:space="preserve">Достижение показателей, </w:t>
            </w:r>
            <w:r w:rsidR="008E3DBC" w:rsidRPr="00E8593E">
              <w:rPr>
                <w:sz w:val="24"/>
                <w:szCs w:val="24"/>
              </w:rPr>
              <w:t>предусмотренных в</w:t>
            </w:r>
            <w:r w:rsidRPr="00E8593E">
              <w:rPr>
                <w:sz w:val="24"/>
                <w:szCs w:val="24"/>
              </w:rPr>
              <w:t xml:space="preserve"> Приложении № 1 к муниципальной </w:t>
            </w:r>
            <w:r w:rsidRPr="00E8593E">
              <w:rPr>
                <w:sz w:val="24"/>
                <w:szCs w:val="24"/>
              </w:rPr>
              <w:lastRenderedPageBreak/>
              <w:t>программе</w:t>
            </w:r>
          </w:p>
        </w:tc>
      </w:tr>
    </w:tbl>
    <w:p w:rsidR="00E8593E" w:rsidRDefault="00E8593E" w:rsidP="00E8593E">
      <w:pPr>
        <w:outlineLvl w:val="1"/>
        <w:rPr>
          <w:rFonts w:ascii="Times New Roman" w:hAnsi="Times New Roman" w:cs="Times New Roman"/>
          <w:sz w:val="28"/>
          <w:szCs w:val="28"/>
        </w:rPr>
      </w:pPr>
      <w:r w:rsidRPr="00B970B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</w:t>
      </w:r>
    </w:p>
    <w:p w:rsidR="00E8593E" w:rsidRDefault="00E8593E" w:rsidP="00E8593E">
      <w:pPr>
        <w:outlineLvl w:val="1"/>
        <w:rPr>
          <w:rFonts w:ascii="Times New Roman" w:hAnsi="Times New Roman" w:cs="Times New Roman"/>
          <w:sz w:val="28"/>
          <w:szCs w:val="28"/>
        </w:rPr>
      </w:pPr>
    </w:p>
    <w:p w:rsidR="00E8593E" w:rsidRDefault="00E8593E" w:rsidP="00E8593E">
      <w:pPr>
        <w:outlineLvl w:val="1"/>
        <w:rPr>
          <w:rFonts w:ascii="Times New Roman" w:hAnsi="Times New Roman" w:cs="Times New Roman"/>
          <w:sz w:val="28"/>
          <w:szCs w:val="28"/>
        </w:rPr>
      </w:pPr>
    </w:p>
    <w:p w:rsidR="00E8593E" w:rsidRDefault="00E8593E" w:rsidP="00E8593E">
      <w:pPr>
        <w:outlineLvl w:val="1"/>
        <w:rPr>
          <w:rFonts w:ascii="Times New Roman" w:hAnsi="Times New Roman" w:cs="Times New Roman"/>
          <w:sz w:val="28"/>
          <w:szCs w:val="28"/>
        </w:rPr>
      </w:pPr>
    </w:p>
    <w:p w:rsidR="00E8593E" w:rsidRDefault="00E8593E" w:rsidP="00E8593E">
      <w:pPr>
        <w:outlineLvl w:val="1"/>
        <w:rPr>
          <w:rFonts w:ascii="Times New Roman" w:hAnsi="Times New Roman" w:cs="Times New Roman"/>
          <w:sz w:val="28"/>
          <w:szCs w:val="28"/>
        </w:rPr>
      </w:pPr>
    </w:p>
    <w:p w:rsidR="00E8593E" w:rsidRDefault="00E8593E" w:rsidP="00E8593E">
      <w:pPr>
        <w:outlineLvl w:val="1"/>
        <w:rPr>
          <w:rFonts w:ascii="Times New Roman" w:hAnsi="Times New Roman" w:cs="Times New Roman"/>
          <w:sz w:val="28"/>
          <w:szCs w:val="28"/>
        </w:rPr>
      </w:pPr>
    </w:p>
    <w:p w:rsidR="00E8593E" w:rsidRDefault="00E8593E" w:rsidP="00E8593E">
      <w:pPr>
        <w:outlineLvl w:val="1"/>
        <w:rPr>
          <w:rFonts w:ascii="Times New Roman" w:hAnsi="Times New Roman" w:cs="Times New Roman"/>
          <w:sz w:val="28"/>
          <w:szCs w:val="28"/>
        </w:rPr>
      </w:pPr>
    </w:p>
    <w:p w:rsidR="00E8593E" w:rsidRDefault="00E8593E" w:rsidP="00E8593E">
      <w:pPr>
        <w:outlineLvl w:val="1"/>
        <w:rPr>
          <w:rFonts w:ascii="Times New Roman" w:hAnsi="Times New Roman" w:cs="Times New Roman"/>
          <w:sz w:val="28"/>
          <w:szCs w:val="28"/>
        </w:rPr>
      </w:pPr>
    </w:p>
    <w:p w:rsidR="00E8593E" w:rsidRDefault="00E8593E" w:rsidP="00E8593E">
      <w:pPr>
        <w:outlineLvl w:val="1"/>
        <w:rPr>
          <w:rFonts w:ascii="Times New Roman" w:hAnsi="Times New Roman" w:cs="Times New Roman"/>
          <w:sz w:val="28"/>
          <w:szCs w:val="28"/>
        </w:rPr>
      </w:pPr>
    </w:p>
    <w:p w:rsidR="00E8593E" w:rsidRDefault="00E8593E" w:rsidP="00E8593E">
      <w:pPr>
        <w:outlineLvl w:val="1"/>
        <w:rPr>
          <w:rFonts w:ascii="Times New Roman" w:hAnsi="Times New Roman" w:cs="Times New Roman"/>
          <w:sz w:val="28"/>
          <w:szCs w:val="28"/>
        </w:rPr>
      </w:pPr>
    </w:p>
    <w:p w:rsidR="00E8593E" w:rsidRDefault="00E8593E" w:rsidP="00E8593E">
      <w:pPr>
        <w:outlineLvl w:val="1"/>
        <w:rPr>
          <w:rFonts w:ascii="Times New Roman" w:hAnsi="Times New Roman" w:cs="Times New Roman"/>
          <w:sz w:val="28"/>
          <w:szCs w:val="28"/>
        </w:rPr>
      </w:pPr>
    </w:p>
    <w:p w:rsidR="00E8593E" w:rsidRDefault="00E8593E" w:rsidP="00E8593E">
      <w:pPr>
        <w:outlineLvl w:val="1"/>
        <w:rPr>
          <w:rFonts w:ascii="Times New Roman" w:hAnsi="Times New Roman" w:cs="Times New Roman"/>
          <w:sz w:val="28"/>
          <w:szCs w:val="28"/>
        </w:rPr>
      </w:pPr>
    </w:p>
    <w:p w:rsidR="00E8593E" w:rsidRDefault="00E8593E" w:rsidP="00E8593E">
      <w:pPr>
        <w:outlineLvl w:val="1"/>
        <w:rPr>
          <w:rFonts w:ascii="Times New Roman" w:hAnsi="Times New Roman" w:cs="Times New Roman"/>
          <w:sz w:val="28"/>
          <w:szCs w:val="28"/>
        </w:rPr>
      </w:pPr>
    </w:p>
    <w:p w:rsidR="00E8593E" w:rsidRDefault="00E8593E" w:rsidP="00E8593E">
      <w:pPr>
        <w:outlineLvl w:val="1"/>
        <w:rPr>
          <w:rFonts w:ascii="Times New Roman" w:hAnsi="Times New Roman" w:cs="Times New Roman"/>
          <w:sz w:val="28"/>
          <w:szCs w:val="28"/>
        </w:rPr>
      </w:pPr>
    </w:p>
    <w:p w:rsidR="008E3DBC" w:rsidRPr="008E6A63" w:rsidRDefault="008E3DBC" w:rsidP="008E3DBC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3</w:t>
      </w:r>
    </w:p>
    <w:p w:rsidR="008E3DBC" w:rsidRDefault="008E3DBC" w:rsidP="008E3DBC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муниципальной программе </w:t>
      </w:r>
      <w:r w:rsidRPr="008E6A63">
        <w:rPr>
          <w:rFonts w:ascii="Arial" w:hAnsi="Arial" w:cs="Arial"/>
          <w:sz w:val="24"/>
          <w:szCs w:val="24"/>
        </w:rPr>
        <w:t xml:space="preserve">«Формирование </w:t>
      </w:r>
    </w:p>
    <w:p w:rsidR="008E3DBC" w:rsidRDefault="008E3DBC" w:rsidP="008E3DBC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современной </w:t>
      </w:r>
      <w:r w:rsidRPr="008E6A63">
        <w:rPr>
          <w:rFonts w:ascii="Arial" w:hAnsi="Arial" w:cs="Arial"/>
          <w:sz w:val="24"/>
          <w:szCs w:val="24"/>
        </w:rPr>
        <w:t>городской среды в муниципальном</w:t>
      </w:r>
    </w:p>
    <w:p w:rsidR="00E8593E" w:rsidRPr="00B970BE" w:rsidRDefault="008E3DBC" w:rsidP="008E3DBC">
      <w:pPr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E6A63">
        <w:rPr>
          <w:rFonts w:ascii="Arial" w:hAnsi="Arial" w:cs="Arial"/>
          <w:sz w:val="24"/>
          <w:szCs w:val="24"/>
        </w:rPr>
        <w:t xml:space="preserve"> образовании «Рышковский сельсовет»</w:t>
      </w:r>
    </w:p>
    <w:p w:rsidR="00E8593E" w:rsidRPr="008E3DBC" w:rsidRDefault="00E8593E" w:rsidP="00E8593E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E3DBC">
        <w:rPr>
          <w:rFonts w:ascii="Arial" w:hAnsi="Arial" w:cs="Arial"/>
          <w:b/>
          <w:sz w:val="24"/>
          <w:szCs w:val="24"/>
        </w:rPr>
        <w:t>РЕСУРСНОЕ ОБЕСПЕЧЕНИЕ</w:t>
      </w:r>
    </w:p>
    <w:p w:rsidR="00E8593E" w:rsidRPr="008E3DBC" w:rsidRDefault="00E8593E" w:rsidP="00E8593E">
      <w:pPr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8E3DBC">
        <w:rPr>
          <w:rFonts w:ascii="Arial" w:hAnsi="Arial" w:cs="Arial"/>
          <w:b/>
          <w:sz w:val="24"/>
          <w:szCs w:val="24"/>
        </w:rPr>
        <w:t>реализации муниципальной программы «Формирование современной городской среды на территории муниципального образования «</w:t>
      </w:r>
      <w:r w:rsidR="00664D07">
        <w:rPr>
          <w:rFonts w:ascii="Arial" w:hAnsi="Arial" w:cs="Arial"/>
          <w:b/>
          <w:sz w:val="24"/>
          <w:szCs w:val="24"/>
        </w:rPr>
        <w:t>Рышковский</w:t>
      </w:r>
      <w:r w:rsidRPr="008E3DBC">
        <w:rPr>
          <w:rFonts w:ascii="Arial" w:hAnsi="Arial" w:cs="Arial"/>
          <w:b/>
          <w:sz w:val="24"/>
          <w:szCs w:val="24"/>
        </w:rPr>
        <w:t xml:space="preserve"> сельсовет» Курского района Курской области на 2018–2022 годы» 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701"/>
        <w:gridCol w:w="709"/>
        <w:gridCol w:w="992"/>
        <w:gridCol w:w="992"/>
        <w:gridCol w:w="709"/>
        <w:gridCol w:w="1418"/>
        <w:gridCol w:w="1417"/>
        <w:gridCol w:w="1276"/>
        <w:gridCol w:w="1276"/>
        <w:gridCol w:w="1275"/>
        <w:gridCol w:w="1276"/>
      </w:tblGrid>
      <w:tr w:rsidR="00E8593E" w:rsidRPr="008E3DBC" w:rsidTr="00E1549E">
        <w:trPr>
          <w:trHeight w:val="310"/>
        </w:trPr>
        <w:tc>
          <w:tcPr>
            <w:tcW w:w="993" w:type="dxa"/>
            <w:vMerge w:val="restart"/>
            <w:vAlign w:val="center"/>
            <w:hideMark/>
          </w:tcPr>
          <w:p w:rsidR="00E8593E" w:rsidRPr="008E3DBC" w:rsidRDefault="00E8593E" w:rsidP="00E154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E8593E" w:rsidRPr="008E3DBC" w:rsidRDefault="00E8593E" w:rsidP="00E154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муниципальной программы, основного мероприятия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E8593E" w:rsidRPr="008E3DBC" w:rsidRDefault="00E8593E" w:rsidP="00E154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Ответственный исполнитель, соисполнитель, участники</w:t>
            </w:r>
          </w:p>
        </w:tc>
        <w:tc>
          <w:tcPr>
            <w:tcW w:w="3402" w:type="dxa"/>
            <w:gridSpan w:val="4"/>
            <w:vAlign w:val="center"/>
            <w:hideMark/>
          </w:tcPr>
          <w:p w:rsidR="00E8593E" w:rsidRPr="008E3DBC" w:rsidRDefault="00E8593E" w:rsidP="00E154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938" w:type="dxa"/>
            <w:gridSpan w:val="6"/>
            <w:vAlign w:val="center"/>
          </w:tcPr>
          <w:p w:rsidR="00E8593E" w:rsidRPr="008E3DBC" w:rsidRDefault="008E3DBC" w:rsidP="008E3D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Объемы бюджетных ассигнований (</w:t>
            </w:r>
            <w:r w:rsidR="00E8593E" w:rsidRPr="008E3DBC">
              <w:rPr>
                <w:rFonts w:ascii="Arial" w:hAnsi="Arial" w:cs="Arial"/>
                <w:color w:val="000000"/>
                <w:sz w:val="24"/>
                <w:szCs w:val="24"/>
              </w:rPr>
              <w:t>рублей)</w:t>
            </w:r>
          </w:p>
        </w:tc>
      </w:tr>
      <w:tr w:rsidR="00E8593E" w:rsidRPr="008E3DBC" w:rsidTr="00E1549E">
        <w:trPr>
          <w:trHeight w:val="874"/>
        </w:trPr>
        <w:tc>
          <w:tcPr>
            <w:tcW w:w="993" w:type="dxa"/>
            <w:vMerge/>
            <w:vAlign w:val="center"/>
            <w:hideMark/>
          </w:tcPr>
          <w:p w:rsidR="00E8593E" w:rsidRPr="008E3DBC" w:rsidRDefault="00E8593E" w:rsidP="00E154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8593E" w:rsidRPr="008E3DBC" w:rsidRDefault="00E8593E" w:rsidP="00E154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8593E" w:rsidRPr="008E3DBC" w:rsidRDefault="00E8593E" w:rsidP="00E154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E8593E" w:rsidRPr="008E3DBC" w:rsidRDefault="00E8593E" w:rsidP="00E154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992" w:type="dxa"/>
            <w:vAlign w:val="center"/>
            <w:hideMark/>
          </w:tcPr>
          <w:p w:rsidR="00E8593E" w:rsidRPr="008E3DBC" w:rsidRDefault="00E8593E" w:rsidP="00E154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Рз Пр</w:t>
            </w:r>
          </w:p>
        </w:tc>
        <w:tc>
          <w:tcPr>
            <w:tcW w:w="992" w:type="dxa"/>
            <w:vAlign w:val="center"/>
            <w:hideMark/>
          </w:tcPr>
          <w:p w:rsidR="00E8593E" w:rsidRPr="008E3DBC" w:rsidRDefault="00E8593E" w:rsidP="00E154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vAlign w:val="center"/>
            <w:hideMark/>
          </w:tcPr>
          <w:p w:rsidR="00E8593E" w:rsidRPr="008E3DBC" w:rsidRDefault="00E8593E" w:rsidP="00E154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18" w:type="dxa"/>
            <w:vAlign w:val="center"/>
          </w:tcPr>
          <w:p w:rsidR="00E8593E" w:rsidRPr="008E3DBC" w:rsidRDefault="00E8593E" w:rsidP="00E154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center"/>
            <w:hideMark/>
          </w:tcPr>
          <w:p w:rsidR="00E8593E" w:rsidRPr="008E3DBC" w:rsidRDefault="00E8593E" w:rsidP="00E154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E8593E" w:rsidRPr="008E3DBC" w:rsidRDefault="00E8593E" w:rsidP="00E154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6" w:type="dxa"/>
            <w:vAlign w:val="center"/>
          </w:tcPr>
          <w:p w:rsidR="00E8593E" w:rsidRPr="008E3DBC" w:rsidRDefault="00E8593E" w:rsidP="00E154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5" w:type="dxa"/>
            <w:vAlign w:val="center"/>
          </w:tcPr>
          <w:p w:rsidR="00E8593E" w:rsidRPr="008E3DBC" w:rsidRDefault="00E8593E" w:rsidP="00E154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6" w:type="dxa"/>
            <w:vAlign w:val="center"/>
          </w:tcPr>
          <w:p w:rsidR="00E8593E" w:rsidRPr="008E3DBC" w:rsidRDefault="00E8593E" w:rsidP="00E154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</w:tr>
      <w:tr w:rsidR="008E3DBC" w:rsidRPr="008E3DBC" w:rsidTr="00E1549E">
        <w:trPr>
          <w:trHeight w:val="3680"/>
        </w:trPr>
        <w:tc>
          <w:tcPr>
            <w:tcW w:w="993" w:type="dxa"/>
            <w:vAlign w:val="center"/>
            <w:hideMark/>
          </w:tcPr>
          <w:p w:rsidR="008E3DBC" w:rsidRPr="008E3DBC" w:rsidRDefault="008E3DBC" w:rsidP="008E3DBC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Муниципальная программа </w:t>
            </w:r>
          </w:p>
        </w:tc>
        <w:tc>
          <w:tcPr>
            <w:tcW w:w="2126" w:type="dxa"/>
            <w:vAlign w:val="center"/>
            <w:hideMark/>
          </w:tcPr>
          <w:p w:rsidR="008E3DBC" w:rsidRPr="008E3DBC" w:rsidRDefault="008E3DBC" w:rsidP="008E3DBC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sz w:val="24"/>
                <w:szCs w:val="24"/>
              </w:rPr>
              <w:t>«Формирование современной городской среды на территории муниципального образования «</w:t>
            </w:r>
            <w:r>
              <w:rPr>
                <w:rFonts w:ascii="Arial" w:hAnsi="Arial" w:cs="Arial"/>
                <w:sz w:val="24"/>
                <w:szCs w:val="24"/>
              </w:rPr>
              <w:t>Рышковский</w:t>
            </w:r>
            <w:r w:rsidRPr="008E3DBC">
              <w:rPr>
                <w:rFonts w:ascii="Arial" w:hAnsi="Arial" w:cs="Arial"/>
                <w:sz w:val="24"/>
                <w:szCs w:val="24"/>
              </w:rPr>
              <w:t xml:space="preserve"> сельсовет» Курского района Курской области на 2018–2022 годы»</w:t>
            </w:r>
          </w:p>
        </w:tc>
        <w:tc>
          <w:tcPr>
            <w:tcW w:w="1701" w:type="dxa"/>
            <w:vAlign w:val="center"/>
          </w:tcPr>
          <w:p w:rsidR="008E3DBC" w:rsidRPr="008E3DBC" w:rsidRDefault="008E3DBC" w:rsidP="008E3DBC">
            <w:pPr>
              <w:ind w:firstLine="34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Рышк</w:t>
            </w: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овского сельсовета Курского района Курской области</w:t>
            </w:r>
          </w:p>
        </w:tc>
        <w:tc>
          <w:tcPr>
            <w:tcW w:w="709" w:type="dxa"/>
            <w:vAlign w:val="center"/>
          </w:tcPr>
          <w:p w:rsidR="008E3DBC" w:rsidRPr="008E3DBC" w:rsidRDefault="008E3DBC" w:rsidP="008E3DBC">
            <w:pPr>
              <w:ind w:right="-25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992" w:type="dxa"/>
            <w:vAlign w:val="center"/>
          </w:tcPr>
          <w:p w:rsidR="008E3DBC" w:rsidRPr="008E3DBC" w:rsidRDefault="008E3DBC" w:rsidP="008E3DBC">
            <w:pPr>
              <w:ind w:firstLine="3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92" w:type="dxa"/>
            <w:vAlign w:val="center"/>
          </w:tcPr>
          <w:p w:rsidR="008E3DBC" w:rsidRPr="008E3DBC" w:rsidRDefault="008E3DBC" w:rsidP="008E3DBC">
            <w:pPr>
              <w:ind w:firstLine="3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vAlign w:val="center"/>
          </w:tcPr>
          <w:p w:rsidR="008E3DBC" w:rsidRPr="008E3DBC" w:rsidRDefault="008E3DBC" w:rsidP="008E3DBC">
            <w:pPr>
              <w:ind w:firstLine="3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vAlign w:val="center"/>
          </w:tcPr>
          <w:p w:rsidR="008E3DBC" w:rsidRPr="008E3DBC" w:rsidRDefault="008E3DBC" w:rsidP="008E3DBC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1697706,0</w:t>
            </w:r>
          </w:p>
        </w:tc>
        <w:tc>
          <w:tcPr>
            <w:tcW w:w="1417" w:type="dxa"/>
            <w:vAlign w:val="center"/>
          </w:tcPr>
          <w:p w:rsidR="008E3DBC" w:rsidRPr="008E3DBC" w:rsidRDefault="008E3DBC" w:rsidP="008E3DBC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1297706,0</w:t>
            </w:r>
          </w:p>
        </w:tc>
        <w:tc>
          <w:tcPr>
            <w:tcW w:w="1276" w:type="dxa"/>
            <w:vAlign w:val="center"/>
          </w:tcPr>
          <w:p w:rsidR="008E3DBC" w:rsidRPr="008E3DBC" w:rsidRDefault="008E3DBC" w:rsidP="008E3DBC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  <w:r w:rsidRPr="008E3DBC">
              <w:rPr>
                <w:rFonts w:ascii="Arial" w:hAnsi="Arial" w:cs="Arial"/>
                <w:sz w:val="24"/>
                <w:szCs w:val="24"/>
                <w:lang w:val="en-US"/>
              </w:rPr>
              <w:t>000</w:t>
            </w:r>
            <w:r w:rsidRPr="008E3DBC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8E3DBC" w:rsidRPr="008E3DBC" w:rsidRDefault="008E3DBC" w:rsidP="008E3DBC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  <w:r w:rsidRPr="008E3DBC">
              <w:rPr>
                <w:rFonts w:ascii="Arial" w:hAnsi="Arial" w:cs="Arial"/>
                <w:sz w:val="24"/>
                <w:szCs w:val="24"/>
                <w:lang w:val="en-US"/>
              </w:rPr>
              <w:t>000</w:t>
            </w:r>
            <w:r w:rsidRPr="008E3DBC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8E3DBC" w:rsidRPr="008E3DBC" w:rsidRDefault="008E3DBC" w:rsidP="008E3DBC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  <w:r w:rsidRPr="008E3DBC">
              <w:rPr>
                <w:rFonts w:ascii="Arial" w:hAnsi="Arial" w:cs="Arial"/>
                <w:sz w:val="24"/>
                <w:szCs w:val="24"/>
                <w:lang w:val="en-US"/>
              </w:rPr>
              <w:t>000</w:t>
            </w:r>
            <w:r w:rsidRPr="008E3DBC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8E3DBC" w:rsidRPr="008E3DBC" w:rsidRDefault="008E3DBC" w:rsidP="008E3DBC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  <w:r w:rsidRPr="008E3DBC">
              <w:rPr>
                <w:rFonts w:ascii="Arial" w:hAnsi="Arial" w:cs="Arial"/>
                <w:sz w:val="24"/>
                <w:szCs w:val="24"/>
                <w:lang w:val="en-US"/>
              </w:rPr>
              <w:t>000</w:t>
            </w:r>
            <w:r w:rsidRPr="008E3DBC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8E3DBC" w:rsidRPr="008E3DBC" w:rsidTr="00E1549E">
        <w:trPr>
          <w:trHeight w:val="2987"/>
        </w:trPr>
        <w:tc>
          <w:tcPr>
            <w:tcW w:w="993" w:type="dxa"/>
            <w:vAlign w:val="center"/>
            <w:hideMark/>
          </w:tcPr>
          <w:p w:rsidR="008E3DBC" w:rsidRPr="008E3DBC" w:rsidRDefault="008E3DBC" w:rsidP="008E3DB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2126" w:type="dxa"/>
            <w:vAlign w:val="center"/>
          </w:tcPr>
          <w:p w:rsidR="008E3DBC" w:rsidRPr="008E3DBC" w:rsidRDefault="008E3DBC" w:rsidP="008E3DB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sz w:val="24"/>
                <w:szCs w:val="24"/>
              </w:rPr>
              <w:t xml:space="preserve">Благоустройство </w:t>
            </w:r>
            <w:r>
              <w:rPr>
                <w:rFonts w:ascii="Arial" w:hAnsi="Arial" w:cs="Arial"/>
                <w:sz w:val="24"/>
                <w:szCs w:val="24"/>
              </w:rPr>
              <w:t xml:space="preserve">дворовых </w:t>
            </w:r>
            <w:r w:rsidRPr="008E3DBC">
              <w:rPr>
                <w:rFonts w:ascii="Arial" w:hAnsi="Arial" w:cs="Arial"/>
                <w:sz w:val="24"/>
                <w:szCs w:val="24"/>
              </w:rPr>
              <w:t>территорий</w:t>
            </w:r>
          </w:p>
        </w:tc>
        <w:tc>
          <w:tcPr>
            <w:tcW w:w="1701" w:type="dxa"/>
            <w:vAlign w:val="center"/>
          </w:tcPr>
          <w:p w:rsidR="008E3DBC" w:rsidRPr="008E3DBC" w:rsidRDefault="008E3DBC" w:rsidP="008E3DBC">
            <w:pPr>
              <w:ind w:firstLine="34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Рышк</w:t>
            </w: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овского сельсовета Курского района Курской области</w:t>
            </w:r>
          </w:p>
        </w:tc>
        <w:tc>
          <w:tcPr>
            <w:tcW w:w="709" w:type="dxa"/>
            <w:vAlign w:val="center"/>
          </w:tcPr>
          <w:p w:rsidR="008E3DBC" w:rsidRPr="008E3DBC" w:rsidRDefault="008E3DBC" w:rsidP="008E3DBC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992" w:type="dxa"/>
            <w:vAlign w:val="center"/>
          </w:tcPr>
          <w:p w:rsidR="008E3DBC" w:rsidRPr="008E3DBC" w:rsidRDefault="008E3DBC" w:rsidP="008E3DBC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92" w:type="dxa"/>
            <w:vAlign w:val="center"/>
          </w:tcPr>
          <w:p w:rsidR="008E3DBC" w:rsidRPr="008E3DBC" w:rsidRDefault="008E3DBC" w:rsidP="008E3DBC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8E3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9 1 01</w:t>
            </w:r>
            <w:r w:rsidRPr="008E3DBC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 xml:space="preserve"> L5550</w:t>
            </w:r>
          </w:p>
        </w:tc>
        <w:tc>
          <w:tcPr>
            <w:tcW w:w="709" w:type="dxa"/>
            <w:vAlign w:val="center"/>
          </w:tcPr>
          <w:p w:rsidR="008E3DBC" w:rsidRPr="008E3DBC" w:rsidRDefault="008E3DBC" w:rsidP="008E3D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244</w:t>
            </w:r>
          </w:p>
        </w:tc>
        <w:tc>
          <w:tcPr>
            <w:tcW w:w="1418" w:type="dxa"/>
            <w:vAlign w:val="center"/>
          </w:tcPr>
          <w:p w:rsidR="008E3DBC" w:rsidRPr="008E3DBC" w:rsidRDefault="001A27AB" w:rsidP="008E3DBC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798080,0</w:t>
            </w:r>
          </w:p>
        </w:tc>
        <w:tc>
          <w:tcPr>
            <w:tcW w:w="1417" w:type="dxa"/>
            <w:vAlign w:val="center"/>
          </w:tcPr>
          <w:p w:rsidR="008E3DBC" w:rsidRPr="008E3DBC" w:rsidRDefault="00E22639" w:rsidP="008E3DBC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598080,0</w:t>
            </w:r>
          </w:p>
        </w:tc>
        <w:tc>
          <w:tcPr>
            <w:tcW w:w="1276" w:type="dxa"/>
            <w:vAlign w:val="center"/>
          </w:tcPr>
          <w:p w:rsidR="008E3DBC" w:rsidRPr="008E3DBC" w:rsidRDefault="008E3DBC" w:rsidP="008E3DBC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50000,0</w:t>
            </w:r>
          </w:p>
        </w:tc>
        <w:tc>
          <w:tcPr>
            <w:tcW w:w="1276" w:type="dxa"/>
            <w:vAlign w:val="center"/>
          </w:tcPr>
          <w:p w:rsidR="008E3DBC" w:rsidRPr="008E3DBC" w:rsidRDefault="008E3DBC" w:rsidP="008E3DBC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50000,0</w:t>
            </w:r>
          </w:p>
        </w:tc>
        <w:tc>
          <w:tcPr>
            <w:tcW w:w="1275" w:type="dxa"/>
            <w:vAlign w:val="center"/>
          </w:tcPr>
          <w:p w:rsidR="008E3DBC" w:rsidRPr="008E3DBC" w:rsidRDefault="008E3DBC" w:rsidP="008E3DBC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50000,0</w:t>
            </w:r>
          </w:p>
        </w:tc>
        <w:tc>
          <w:tcPr>
            <w:tcW w:w="1276" w:type="dxa"/>
            <w:vAlign w:val="center"/>
          </w:tcPr>
          <w:p w:rsidR="008E3DBC" w:rsidRPr="008E3DBC" w:rsidRDefault="008E3DBC" w:rsidP="008E3DBC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50000,0</w:t>
            </w:r>
          </w:p>
        </w:tc>
      </w:tr>
      <w:tr w:rsidR="008E3DBC" w:rsidRPr="008E3DBC" w:rsidTr="00E1549E">
        <w:trPr>
          <w:trHeight w:val="2987"/>
        </w:trPr>
        <w:tc>
          <w:tcPr>
            <w:tcW w:w="993" w:type="dxa"/>
            <w:vAlign w:val="center"/>
            <w:hideMark/>
          </w:tcPr>
          <w:p w:rsidR="008E3DBC" w:rsidRPr="008E3DBC" w:rsidRDefault="008E3DBC" w:rsidP="008E3DB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Основное мероприятие </w:t>
            </w:r>
          </w:p>
        </w:tc>
        <w:tc>
          <w:tcPr>
            <w:tcW w:w="2126" w:type="dxa"/>
            <w:vAlign w:val="center"/>
          </w:tcPr>
          <w:p w:rsidR="008E3DBC" w:rsidRPr="008E3DBC" w:rsidRDefault="008E3DBC" w:rsidP="008E3DB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1701" w:type="dxa"/>
            <w:vAlign w:val="center"/>
          </w:tcPr>
          <w:p w:rsidR="008E3DBC" w:rsidRPr="008E3DBC" w:rsidRDefault="008E3DBC" w:rsidP="008E3DBC">
            <w:pPr>
              <w:ind w:firstLine="34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Рышк</w:t>
            </w: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овского сельсовета Курского района Курской области</w:t>
            </w:r>
          </w:p>
        </w:tc>
        <w:tc>
          <w:tcPr>
            <w:tcW w:w="709" w:type="dxa"/>
            <w:vAlign w:val="center"/>
          </w:tcPr>
          <w:p w:rsidR="008E3DBC" w:rsidRPr="008E3DBC" w:rsidRDefault="008E3DBC" w:rsidP="008E3DBC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992" w:type="dxa"/>
            <w:vAlign w:val="center"/>
          </w:tcPr>
          <w:p w:rsidR="008E3DBC" w:rsidRPr="008E3DBC" w:rsidRDefault="008E3DBC" w:rsidP="008E3DBC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92" w:type="dxa"/>
            <w:vAlign w:val="center"/>
          </w:tcPr>
          <w:p w:rsidR="008E3DBC" w:rsidRPr="008E3DBC" w:rsidRDefault="008E3DBC" w:rsidP="008E3DBC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8E3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19 1 02</w:t>
            </w:r>
            <w:r w:rsidRPr="008E3DBC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 xml:space="preserve"> L5550</w:t>
            </w:r>
          </w:p>
        </w:tc>
        <w:tc>
          <w:tcPr>
            <w:tcW w:w="709" w:type="dxa"/>
            <w:vAlign w:val="center"/>
          </w:tcPr>
          <w:p w:rsidR="008E3DBC" w:rsidRPr="008E3DBC" w:rsidRDefault="008E3DBC" w:rsidP="008E3D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244</w:t>
            </w:r>
          </w:p>
        </w:tc>
        <w:tc>
          <w:tcPr>
            <w:tcW w:w="1418" w:type="dxa"/>
            <w:vAlign w:val="center"/>
          </w:tcPr>
          <w:p w:rsidR="008E3DBC" w:rsidRPr="008E3DBC" w:rsidRDefault="00E22639" w:rsidP="008E3DBC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899626,0</w:t>
            </w:r>
          </w:p>
        </w:tc>
        <w:tc>
          <w:tcPr>
            <w:tcW w:w="1417" w:type="dxa"/>
            <w:vAlign w:val="center"/>
          </w:tcPr>
          <w:p w:rsidR="008E3DBC" w:rsidRPr="008E3DBC" w:rsidRDefault="00E22639" w:rsidP="008E3DBC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699626,0</w:t>
            </w:r>
          </w:p>
        </w:tc>
        <w:tc>
          <w:tcPr>
            <w:tcW w:w="1276" w:type="dxa"/>
            <w:vAlign w:val="center"/>
          </w:tcPr>
          <w:p w:rsidR="008E3DBC" w:rsidRPr="008E3DBC" w:rsidRDefault="008E3DBC" w:rsidP="008E3DBC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50000,0</w:t>
            </w:r>
          </w:p>
        </w:tc>
        <w:tc>
          <w:tcPr>
            <w:tcW w:w="1276" w:type="dxa"/>
            <w:vAlign w:val="center"/>
          </w:tcPr>
          <w:p w:rsidR="008E3DBC" w:rsidRPr="008E3DBC" w:rsidRDefault="008E3DBC" w:rsidP="008E3DBC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50000,0</w:t>
            </w:r>
          </w:p>
        </w:tc>
        <w:tc>
          <w:tcPr>
            <w:tcW w:w="1275" w:type="dxa"/>
            <w:vAlign w:val="center"/>
          </w:tcPr>
          <w:p w:rsidR="008E3DBC" w:rsidRPr="008E3DBC" w:rsidRDefault="008E3DBC" w:rsidP="008E3DBC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50000,0</w:t>
            </w:r>
          </w:p>
        </w:tc>
        <w:tc>
          <w:tcPr>
            <w:tcW w:w="1276" w:type="dxa"/>
            <w:vAlign w:val="center"/>
          </w:tcPr>
          <w:p w:rsidR="008E3DBC" w:rsidRPr="008E3DBC" w:rsidRDefault="008E3DBC" w:rsidP="008E3DBC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50000,0</w:t>
            </w:r>
          </w:p>
        </w:tc>
      </w:tr>
    </w:tbl>
    <w:p w:rsidR="008E6A63" w:rsidRPr="008E6A63" w:rsidRDefault="008E6A63" w:rsidP="008E6A63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B8104D" w:rsidRDefault="00B8104D" w:rsidP="00B8104D">
      <w:pPr>
        <w:ind w:firstLine="709"/>
        <w:jc w:val="right"/>
        <w:outlineLvl w:val="1"/>
        <w:rPr>
          <w:rFonts w:ascii="Arial" w:hAnsi="Arial" w:cs="Arial"/>
        </w:rPr>
      </w:pPr>
    </w:p>
    <w:p w:rsidR="008E3DBC" w:rsidRDefault="008E3DBC" w:rsidP="00B8104D">
      <w:pPr>
        <w:ind w:firstLine="709"/>
        <w:jc w:val="right"/>
        <w:outlineLvl w:val="1"/>
        <w:rPr>
          <w:rFonts w:ascii="Arial" w:hAnsi="Arial" w:cs="Arial"/>
        </w:rPr>
      </w:pPr>
    </w:p>
    <w:p w:rsidR="008E3DBC" w:rsidRDefault="008E3DBC" w:rsidP="00B8104D">
      <w:pPr>
        <w:ind w:firstLine="709"/>
        <w:jc w:val="right"/>
        <w:outlineLvl w:val="1"/>
        <w:rPr>
          <w:rFonts w:ascii="Arial" w:hAnsi="Arial" w:cs="Arial"/>
        </w:rPr>
      </w:pPr>
    </w:p>
    <w:p w:rsidR="008E3DBC" w:rsidRDefault="008E3DBC" w:rsidP="00B8104D">
      <w:pPr>
        <w:ind w:firstLine="709"/>
        <w:jc w:val="right"/>
        <w:outlineLvl w:val="1"/>
        <w:rPr>
          <w:rFonts w:ascii="Arial" w:hAnsi="Arial" w:cs="Arial"/>
        </w:rPr>
      </w:pPr>
    </w:p>
    <w:p w:rsidR="008E3DBC" w:rsidRDefault="008E3DBC" w:rsidP="00B8104D">
      <w:pPr>
        <w:ind w:firstLine="709"/>
        <w:jc w:val="right"/>
        <w:outlineLvl w:val="1"/>
        <w:rPr>
          <w:rFonts w:ascii="Arial" w:hAnsi="Arial" w:cs="Arial"/>
        </w:rPr>
      </w:pPr>
    </w:p>
    <w:p w:rsidR="008E3DBC" w:rsidRDefault="008E3DBC" w:rsidP="00B8104D">
      <w:pPr>
        <w:ind w:firstLine="709"/>
        <w:jc w:val="right"/>
        <w:outlineLvl w:val="1"/>
        <w:rPr>
          <w:rFonts w:ascii="Arial" w:hAnsi="Arial" w:cs="Arial"/>
        </w:rPr>
      </w:pPr>
    </w:p>
    <w:p w:rsidR="008E3DBC" w:rsidRDefault="008E3DBC" w:rsidP="00B8104D">
      <w:pPr>
        <w:ind w:firstLine="709"/>
        <w:jc w:val="right"/>
        <w:outlineLvl w:val="1"/>
        <w:rPr>
          <w:rFonts w:ascii="Arial" w:hAnsi="Arial" w:cs="Arial"/>
        </w:rPr>
      </w:pPr>
    </w:p>
    <w:p w:rsidR="008E3DBC" w:rsidRDefault="008E3DBC" w:rsidP="00B8104D">
      <w:pPr>
        <w:ind w:firstLine="709"/>
        <w:jc w:val="right"/>
        <w:outlineLvl w:val="1"/>
        <w:rPr>
          <w:rFonts w:ascii="Arial" w:hAnsi="Arial" w:cs="Arial"/>
        </w:rPr>
      </w:pPr>
    </w:p>
    <w:p w:rsidR="008E3DBC" w:rsidRDefault="008E3DBC" w:rsidP="00B8104D">
      <w:pPr>
        <w:ind w:firstLine="709"/>
        <w:jc w:val="right"/>
        <w:outlineLvl w:val="1"/>
        <w:rPr>
          <w:rFonts w:ascii="Arial" w:hAnsi="Arial" w:cs="Arial"/>
        </w:rPr>
      </w:pPr>
    </w:p>
    <w:p w:rsidR="008E3DBC" w:rsidRDefault="008E3DBC" w:rsidP="00B8104D">
      <w:pPr>
        <w:ind w:firstLine="709"/>
        <w:jc w:val="right"/>
        <w:outlineLvl w:val="1"/>
        <w:rPr>
          <w:rFonts w:ascii="Arial" w:hAnsi="Arial" w:cs="Arial"/>
        </w:rPr>
      </w:pPr>
    </w:p>
    <w:p w:rsidR="008E3DBC" w:rsidRDefault="008E3DBC" w:rsidP="00B8104D">
      <w:pPr>
        <w:ind w:firstLine="709"/>
        <w:jc w:val="right"/>
        <w:outlineLvl w:val="1"/>
        <w:rPr>
          <w:rFonts w:ascii="Arial" w:hAnsi="Arial" w:cs="Arial"/>
        </w:rPr>
      </w:pPr>
    </w:p>
    <w:p w:rsidR="008E3DBC" w:rsidRPr="008E6A63" w:rsidRDefault="008A1CE4" w:rsidP="008E3DBC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4</w:t>
      </w:r>
    </w:p>
    <w:p w:rsidR="008E3DBC" w:rsidRDefault="008E3DBC" w:rsidP="008E3DBC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муниципальной программе </w:t>
      </w:r>
      <w:r w:rsidRPr="008E6A63">
        <w:rPr>
          <w:rFonts w:ascii="Arial" w:hAnsi="Arial" w:cs="Arial"/>
          <w:sz w:val="24"/>
          <w:szCs w:val="24"/>
        </w:rPr>
        <w:t xml:space="preserve">«Формирование </w:t>
      </w:r>
    </w:p>
    <w:p w:rsidR="008E3DBC" w:rsidRDefault="008E3DBC" w:rsidP="008E3DBC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современной </w:t>
      </w:r>
      <w:r w:rsidRPr="008E6A63">
        <w:rPr>
          <w:rFonts w:ascii="Arial" w:hAnsi="Arial" w:cs="Arial"/>
          <w:sz w:val="24"/>
          <w:szCs w:val="24"/>
        </w:rPr>
        <w:t>городской среды в муниципальном</w:t>
      </w:r>
    </w:p>
    <w:p w:rsidR="008E3DBC" w:rsidRDefault="008E3DBC" w:rsidP="008E3DBC">
      <w:pPr>
        <w:ind w:firstLine="709"/>
        <w:jc w:val="right"/>
        <w:outlineLvl w:val="1"/>
        <w:rPr>
          <w:rFonts w:ascii="Arial" w:hAnsi="Arial" w:cs="Arial"/>
        </w:rPr>
      </w:pPr>
      <w:r w:rsidRPr="008E6A63">
        <w:rPr>
          <w:rFonts w:ascii="Arial" w:hAnsi="Arial" w:cs="Arial"/>
          <w:sz w:val="24"/>
          <w:szCs w:val="24"/>
        </w:rPr>
        <w:t xml:space="preserve"> образовании «Рышковский сельсовет»</w:t>
      </w:r>
    </w:p>
    <w:p w:rsidR="008E3DBC" w:rsidRPr="008E3DBC" w:rsidRDefault="008E3DBC" w:rsidP="008E3DBC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E3DBC">
        <w:rPr>
          <w:rFonts w:ascii="Arial" w:hAnsi="Arial" w:cs="Arial"/>
          <w:b/>
          <w:sz w:val="24"/>
          <w:szCs w:val="24"/>
        </w:rPr>
        <w:t>Ресурсное обеспечение</w:t>
      </w:r>
    </w:p>
    <w:p w:rsidR="008E3DBC" w:rsidRPr="008E3DBC" w:rsidRDefault="008E3DBC" w:rsidP="008E3DBC">
      <w:pPr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8E3DBC">
        <w:rPr>
          <w:rFonts w:ascii="Arial" w:hAnsi="Arial" w:cs="Arial"/>
          <w:b/>
          <w:sz w:val="24"/>
          <w:szCs w:val="24"/>
        </w:rPr>
        <w:t xml:space="preserve">и прогнозная (справочная) оценка расходов федерального бюджета, областного бюджета, бюджета </w:t>
      </w:r>
      <w:r w:rsidR="00664D07">
        <w:rPr>
          <w:rFonts w:ascii="Arial" w:hAnsi="Arial" w:cs="Arial"/>
          <w:b/>
          <w:sz w:val="24"/>
          <w:szCs w:val="24"/>
        </w:rPr>
        <w:t>Рышковского</w:t>
      </w:r>
      <w:r w:rsidRPr="008E3DBC">
        <w:rPr>
          <w:rFonts w:ascii="Arial" w:hAnsi="Arial" w:cs="Arial"/>
          <w:b/>
          <w:sz w:val="24"/>
          <w:szCs w:val="24"/>
        </w:rPr>
        <w:t xml:space="preserve"> сельсовета Курского района Курской области и внебюджетных источников на реализацию целей муниципальной программы «Формирование современной городской среды на территории муниципального образования «</w:t>
      </w:r>
      <w:r w:rsidR="00664D07">
        <w:rPr>
          <w:rFonts w:ascii="Arial" w:hAnsi="Arial" w:cs="Arial"/>
          <w:b/>
          <w:sz w:val="24"/>
          <w:szCs w:val="24"/>
        </w:rPr>
        <w:t>Рышковский</w:t>
      </w:r>
      <w:r w:rsidRPr="008E3DBC">
        <w:rPr>
          <w:rFonts w:ascii="Arial" w:hAnsi="Arial" w:cs="Arial"/>
          <w:b/>
          <w:sz w:val="24"/>
          <w:szCs w:val="24"/>
        </w:rPr>
        <w:t xml:space="preserve"> сельсовет» Курского района Курской области на 2018–2022 годы»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1701"/>
        <w:gridCol w:w="1701"/>
        <w:gridCol w:w="1842"/>
        <w:gridCol w:w="1560"/>
        <w:gridCol w:w="1417"/>
        <w:gridCol w:w="1276"/>
        <w:gridCol w:w="1559"/>
      </w:tblGrid>
      <w:tr w:rsidR="006C768B" w:rsidRPr="006C768B" w:rsidTr="00567765">
        <w:trPr>
          <w:trHeight w:val="514"/>
        </w:trPr>
        <w:tc>
          <w:tcPr>
            <w:tcW w:w="1384" w:type="dxa"/>
            <w:vMerge w:val="restart"/>
            <w:vAlign w:val="center"/>
          </w:tcPr>
          <w:p w:rsidR="008E3DBC" w:rsidRPr="006C768B" w:rsidRDefault="008E3DBC" w:rsidP="00E1549E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2552" w:type="dxa"/>
            <w:vMerge w:val="restart"/>
            <w:vAlign w:val="center"/>
          </w:tcPr>
          <w:p w:rsidR="008E3DBC" w:rsidRPr="006C768B" w:rsidRDefault="008E3DBC" w:rsidP="00E1549E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основного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8E3DBC" w:rsidRPr="006C768B" w:rsidRDefault="008E3DBC" w:rsidP="00E1549E">
            <w:pPr>
              <w:tabs>
                <w:tab w:val="left" w:pos="-3220"/>
              </w:tabs>
              <w:ind w:firstLine="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9355" w:type="dxa"/>
            <w:gridSpan w:val="6"/>
            <w:vAlign w:val="center"/>
          </w:tcPr>
          <w:p w:rsidR="008E3DBC" w:rsidRPr="006C768B" w:rsidRDefault="008E3DBC" w:rsidP="00E1549E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</w:rPr>
              <w:t>Оценка расходов, руб.</w:t>
            </w:r>
          </w:p>
        </w:tc>
      </w:tr>
      <w:tr w:rsidR="006C768B" w:rsidRPr="006C768B" w:rsidTr="00567765">
        <w:trPr>
          <w:trHeight w:val="389"/>
        </w:trPr>
        <w:tc>
          <w:tcPr>
            <w:tcW w:w="1384" w:type="dxa"/>
            <w:vMerge/>
            <w:vAlign w:val="center"/>
          </w:tcPr>
          <w:p w:rsidR="008E3DBC" w:rsidRPr="006C768B" w:rsidRDefault="008E3DBC" w:rsidP="00E1549E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8E3DBC" w:rsidRPr="006C768B" w:rsidRDefault="008E3DBC" w:rsidP="00E1549E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E3DBC" w:rsidRPr="006C768B" w:rsidRDefault="008E3DBC" w:rsidP="00E1549E">
            <w:pPr>
              <w:tabs>
                <w:tab w:val="left" w:pos="-3220"/>
              </w:tabs>
              <w:ind w:firstLine="4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E3DBC" w:rsidRPr="006C768B" w:rsidRDefault="008E3DBC" w:rsidP="00E1549E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vAlign w:val="center"/>
          </w:tcPr>
          <w:p w:rsidR="008E3DBC" w:rsidRPr="006C768B" w:rsidRDefault="008E3DBC" w:rsidP="00E1549E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8E3DBC" w:rsidRPr="006C768B" w:rsidRDefault="008E3DBC" w:rsidP="00E1549E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560" w:type="dxa"/>
            <w:vAlign w:val="center"/>
          </w:tcPr>
          <w:p w:rsidR="008E3DBC" w:rsidRPr="006C768B" w:rsidRDefault="008E3DBC" w:rsidP="00E1549E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8E3DBC" w:rsidRPr="006C768B" w:rsidRDefault="008E3DBC" w:rsidP="00E1549E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417" w:type="dxa"/>
            <w:vAlign w:val="center"/>
          </w:tcPr>
          <w:p w:rsidR="008E3DBC" w:rsidRPr="006C768B" w:rsidRDefault="008E3DBC" w:rsidP="00E1549E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</w:rPr>
              <w:t>2020</w:t>
            </w:r>
          </w:p>
          <w:p w:rsidR="008E3DBC" w:rsidRPr="006C768B" w:rsidRDefault="008E3DBC" w:rsidP="00E1549E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vAlign w:val="center"/>
          </w:tcPr>
          <w:p w:rsidR="008E3DBC" w:rsidRPr="006C768B" w:rsidRDefault="008E3DBC" w:rsidP="00E1549E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8E3DBC" w:rsidRPr="006C768B" w:rsidRDefault="008E3DBC" w:rsidP="00E1549E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559" w:type="dxa"/>
            <w:vAlign w:val="center"/>
          </w:tcPr>
          <w:p w:rsidR="008E3DBC" w:rsidRPr="006C768B" w:rsidRDefault="008E3DBC" w:rsidP="00E1549E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</w:rPr>
              <w:t>2022</w:t>
            </w:r>
          </w:p>
          <w:p w:rsidR="008E3DBC" w:rsidRPr="006C768B" w:rsidRDefault="008E3DBC" w:rsidP="00E1549E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6C768B" w:rsidRPr="006C768B" w:rsidTr="00567765">
        <w:trPr>
          <w:trHeight w:val="233"/>
        </w:trPr>
        <w:tc>
          <w:tcPr>
            <w:tcW w:w="1384" w:type="dxa"/>
            <w:vMerge w:val="restart"/>
            <w:vAlign w:val="center"/>
          </w:tcPr>
          <w:p w:rsidR="009842F1" w:rsidRPr="006C768B" w:rsidRDefault="009842F1" w:rsidP="009842F1">
            <w:pPr>
              <w:tabs>
                <w:tab w:val="left" w:pos="-3220"/>
              </w:tabs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</w:rPr>
              <w:br/>
            </w:r>
          </w:p>
          <w:p w:rsidR="009842F1" w:rsidRPr="006C768B" w:rsidRDefault="009842F1" w:rsidP="009842F1">
            <w:pPr>
              <w:tabs>
                <w:tab w:val="left" w:pos="-3220"/>
              </w:tabs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2552" w:type="dxa"/>
            <w:vMerge w:val="restart"/>
            <w:vAlign w:val="center"/>
          </w:tcPr>
          <w:p w:rsidR="009842F1" w:rsidRPr="006C768B" w:rsidRDefault="009842F1" w:rsidP="009842F1">
            <w:pPr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</w:rPr>
              <w:t xml:space="preserve">«Формирование современной городской среды на территории муниципального образования «Рышковский сельсовет» Курского района Курской на </w:t>
            </w:r>
            <w:r w:rsidRPr="006C768B">
              <w:rPr>
                <w:rFonts w:ascii="Arial" w:hAnsi="Arial" w:cs="Arial"/>
                <w:sz w:val="24"/>
                <w:szCs w:val="24"/>
              </w:rPr>
              <w:lastRenderedPageBreak/>
              <w:t>2018–2022 годы»</w:t>
            </w:r>
          </w:p>
        </w:tc>
        <w:tc>
          <w:tcPr>
            <w:tcW w:w="1701" w:type="dxa"/>
          </w:tcPr>
          <w:p w:rsidR="009842F1" w:rsidRPr="006C768B" w:rsidRDefault="009842F1" w:rsidP="009842F1">
            <w:pPr>
              <w:tabs>
                <w:tab w:val="left" w:pos="-3220"/>
              </w:tabs>
              <w:ind w:firstLine="43"/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01" w:type="dxa"/>
            <w:vAlign w:val="center"/>
          </w:tcPr>
          <w:p w:rsidR="009842F1" w:rsidRPr="006C768B" w:rsidRDefault="009842F1" w:rsidP="00984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</w:rPr>
              <w:t>1697706,0</w:t>
            </w:r>
          </w:p>
        </w:tc>
        <w:tc>
          <w:tcPr>
            <w:tcW w:w="1842" w:type="dxa"/>
            <w:vAlign w:val="center"/>
          </w:tcPr>
          <w:p w:rsidR="009842F1" w:rsidRPr="006C768B" w:rsidRDefault="009842F1" w:rsidP="00984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</w:rPr>
              <w:t>1297706,0</w:t>
            </w:r>
          </w:p>
        </w:tc>
        <w:tc>
          <w:tcPr>
            <w:tcW w:w="1560" w:type="dxa"/>
            <w:vAlign w:val="center"/>
          </w:tcPr>
          <w:p w:rsidR="009842F1" w:rsidRPr="006C768B" w:rsidRDefault="009842F1" w:rsidP="009842F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768B">
              <w:rPr>
                <w:rFonts w:ascii="Arial" w:hAnsi="Arial" w:cs="Arial"/>
                <w:sz w:val="24"/>
                <w:szCs w:val="24"/>
                <w:lang w:val="en-US"/>
              </w:rPr>
              <w:t>100000</w:t>
            </w:r>
            <w:r w:rsidRPr="006C768B">
              <w:rPr>
                <w:rFonts w:ascii="Arial" w:hAnsi="Arial" w:cs="Arial"/>
                <w:sz w:val="24"/>
                <w:szCs w:val="24"/>
              </w:rPr>
              <w:t>,</w:t>
            </w:r>
            <w:r w:rsidRPr="006C768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  <w:vAlign w:val="center"/>
          </w:tcPr>
          <w:p w:rsidR="009842F1" w:rsidRPr="006C768B" w:rsidRDefault="009842F1" w:rsidP="009842F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768B">
              <w:rPr>
                <w:rFonts w:ascii="Arial" w:hAnsi="Arial" w:cs="Arial"/>
                <w:sz w:val="24"/>
                <w:szCs w:val="24"/>
                <w:lang w:val="en-US"/>
              </w:rPr>
              <w:t>100000</w:t>
            </w:r>
            <w:r w:rsidRPr="006C768B">
              <w:rPr>
                <w:rFonts w:ascii="Arial" w:hAnsi="Arial" w:cs="Arial"/>
                <w:sz w:val="24"/>
                <w:szCs w:val="24"/>
              </w:rPr>
              <w:t>,</w:t>
            </w:r>
            <w:r w:rsidRPr="006C768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9842F1" w:rsidRPr="006C768B" w:rsidRDefault="009842F1" w:rsidP="009842F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768B">
              <w:rPr>
                <w:rFonts w:ascii="Arial" w:hAnsi="Arial" w:cs="Arial"/>
                <w:sz w:val="24"/>
                <w:szCs w:val="24"/>
                <w:lang w:val="en-US"/>
              </w:rPr>
              <w:t>100000</w:t>
            </w:r>
            <w:r w:rsidRPr="006C768B">
              <w:rPr>
                <w:rFonts w:ascii="Arial" w:hAnsi="Arial" w:cs="Arial"/>
                <w:sz w:val="24"/>
                <w:szCs w:val="24"/>
              </w:rPr>
              <w:t>,</w:t>
            </w:r>
            <w:r w:rsidRPr="006C768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:rsidR="009842F1" w:rsidRPr="006C768B" w:rsidRDefault="009842F1" w:rsidP="009842F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768B">
              <w:rPr>
                <w:rFonts w:ascii="Arial" w:hAnsi="Arial" w:cs="Arial"/>
                <w:sz w:val="24"/>
                <w:szCs w:val="24"/>
                <w:lang w:val="en-US"/>
              </w:rPr>
              <w:t>100000</w:t>
            </w:r>
            <w:r w:rsidRPr="006C768B">
              <w:rPr>
                <w:rFonts w:ascii="Arial" w:hAnsi="Arial" w:cs="Arial"/>
                <w:sz w:val="24"/>
                <w:szCs w:val="24"/>
              </w:rPr>
              <w:t>,</w:t>
            </w:r>
            <w:r w:rsidRPr="006C768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6C768B" w:rsidRPr="006C768B" w:rsidTr="00567765">
        <w:trPr>
          <w:trHeight w:val="381"/>
        </w:trPr>
        <w:tc>
          <w:tcPr>
            <w:tcW w:w="1384" w:type="dxa"/>
            <w:vMerge/>
          </w:tcPr>
          <w:p w:rsidR="00C23C72" w:rsidRPr="006C768B" w:rsidRDefault="00C23C72" w:rsidP="00C23C72">
            <w:pPr>
              <w:tabs>
                <w:tab w:val="left" w:pos="-3220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23C72" w:rsidRPr="006C768B" w:rsidRDefault="00C23C72" w:rsidP="00C23C72">
            <w:pPr>
              <w:tabs>
                <w:tab w:val="left" w:pos="-3220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3C72" w:rsidRPr="006C768B" w:rsidRDefault="00C23C72" w:rsidP="00C23C72">
            <w:pPr>
              <w:tabs>
                <w:tab w:val="left" w:pos="-3220"/>
              </w:tabs>
              <w:ind w:firstLine="43"/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C23C72" w:rsidRPr="006C768B" w:rsidRDefault="00C23C72" w:rsidP="00C23C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</w:rPr>
              <w:t>1168407,0</w:t>
            </w:r>
          </w:p>
        </w:tc>
        <w:tc>
          <w:tcPr>
            <w:tcW w:w="1842" w:type="dxa"/>
            <w:vAlign w:val="center"/>
          </w:tcPr>
          <w:p w:rsidR="00C23C72" w:rsidRPr="006C768B" w:rsidRDefault="00C23C72" w:rsidP="00C23C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</w:rPr>
              <w:t>1168407,0</w:t>
            </w:r>
          </w:p>
        </w:tc>
        <w:tc>
          <w:tcPr>
            <w:tcW w:w="1560" w:type="dxa"/>
            <w:vAlign w:val="center"/>
          </w:tcPr>
          <w:p w:rsidR="00C23C72" w:rsidRPr="006C768B" w:rsidRDefault="00C23C72" w:rsidP="00C23C7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768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6C768B">
              <w:rPr>
                <w:rFonts w:ascii="Arial" w:hAnsi="Arial" w:cs="Arial"/>
                <w:sz w:val="24"/>
                <w:szCs w:val="24"/>
              </w:rPr>
              <w:t>,</w:t>
            </w:r>
            <w:r w:rsidRPr="006C768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  <w:vAlign w:val="center"/>
          </w:tcPr>
          <w:p w:rsidR="00C23C72" w:rsidRPr="006C768B" w:rsidRDefault="00C23C72" w:rsidP="00C23C72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6C768B">
              <w:rPr>
                <w:rFonts w:ascii="Arial" w:hAnsi="Arial" w:cs="Arial"/>
                <w:sz w:val="24"/>
                <w:szCs w:val="24"/>
              </w:rPr>
              <w:t>,</w:t>
            </w:r>
            <w:r w:rsidRPr="006C768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C23C72" w:rsidRPr="006C768B" w:rsidRDefault="00C23C72" w:rsidP="00C23C72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6C768B">
              <w:rPr>
                <w:rFonts w:ascii="Arial" w:hAnsi="Arial" w:cs="Arial"/>
                <w:sz w:val="24"/>
                <w:szCs w:val="24"/>
              </w:rPr>
              <w:t>,</w:t>
            </w:r>
            <w:r w:rsidRPr="006C768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:rsidR="00C23C72" w:rsidRPr="006C768B" w:rsidRDefault="00C23C72" w:rsidP="00C23C72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6C768B">
              <w:rPr>
                <w:rFonts w:ascii="Arial" w:hAnsi="Arial" w:cs="Arial"/>
                <w:sz w:val="24"/>
                <w:szCs w:val="24"/>
              </w:rPr>
              <w:t>,</w:t>
            </w:r>
            <w:r w:rsidRPr="006C768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6C768B" w:rsidRPr="006C768B" w:rsidTr="00567765">
        <w:trPr>
          <w:trHeight w:val="410"/>
        </w:trPr>
        <w:tc>
          <w:tcPr>
            <w:tcW w:w="1384" w:type="dxa"/>
            <w:vMerge/>
          </w:tcPr>
          <w:p w:rsidR="00C23C72" w:rsidRPr="006C768B" w:rsidRDefault="00C23C72" w:rsidP="009842F1">
            <w:pPr>
              <w:tabs>
                <w:tab w:val="left" w:pos="-3220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23C72" w:rsidRPr="006C768B" w:rsidRDefault="00C23C72" w:rsidP="009842F1">
            <w:pPr>
              <w:tabs>
                <w:tab w:val="left" w:pos="-3220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3C72" w:rsidRPr="006C768B" w:rsidRDefault="00C23C72" w:rsidP="009842F1">
            <w:pPr>
              <w:tabs>
                <w:tab w:val="left" w:pos="-3220"/>
              </w:tabs>
              <w:ind w:firstLine="43"/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</w:rPr>
              <w:t>Бюджет Рышковского сельсовета Курского района</w:t>
            </w:r>
          </w:p>
        </w:tc>
        <w:tc>
          <w:tcPr>
            <w:tcW w:w="1701" w:type="dxa"/>
            <w:vAlign w:val="center"/>
          </w:tcPr>
          <w:p w:rsidR="00C23C72" w:rsidRPr="006C768B" w:rsidRDefault="00C23C72" w:rsidP="00984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</w:rPr>
              <w:t>529299,0</w:t>
            </w:r>
          </w:p>
        </w:tc>
        <w:tc>
          <w:tcPr>
            <w:tcW w:w="1842" w:type="dxa"/>
            <w:vAlign w:val="center"/>
          </w:tcPr>
          <w:p w:rsidR="00C23C72" w:rsidRPr="006C768B" w:rsidRDefault="00C23C72" w:rsidP="00984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</w:rPr>
              <w:t>129299,0</w:t>
            </w:r>
          </w:p>
        </w:tc>
        <w:tc>
          <w:tcPr>
            <w:tcW w:w="1560" w:type="dxa"/>
            <w:vAlign w:val="center"/>
          </w:tcPr>
          <w:p w:rsidR="00C23C72" w:rsidRPr="006C768B" w:rsidRDefault="00C23C72" w:rsidP="009842F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768B">
              <w:rPr>
                <w:rFonts w:ascii="Arial" w:hAnsi="Arial" w:cs="Arial"/>
                <w:sz w:val="24"/>
                <w:szCs w:val="24"/>
                <w:lang w:val="en-US"/>
              </w:rPr>
              <w:t>100000</w:t>
            </w:r>
            <w:r w:rsidRPr="006C768B">
              <w:rPr>
                <w:rFonts w:ascii="Arial" w:hAnsi="Arial" w:cs="Arial"/>
                <w:sz w:val="24"/>
                <w:szCs w:val="24"/>
              </w:rPr>
              <w:t>,</w:t>
            </w:r>
            <w:r w:rsidRPr="006C768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  <w:vAlign w:val="center"/>
          </w:tcPr>
          <w:p w:rsidR="00C23C72" w:rsidRPr="006C768B" w:rsidRDefault="00C23C72" w:rsidP="009842F1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  <w:lang w:val="en-US"/>
              </w:rPr>
              <w:t>100000</w:t>
            </w:r>
            <w:r w:rsidRPr="006C768B">
              <w:rPr>
                <w:rFonts w:ascii="Arial" w:hAnsi="Arial" w:cs="Arial"/>
                <w:sz w:val="24"/>
                <w:szCs w:val="24"/>
              </w:rPr>
              <w:t>,</w:t>
            </w:r>
            <w:r w:rsidRPr="006C768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C23C72" w:rsidRPr="006C768B" w:rsidRDefault="00C23C72" w:rsidP="009842F1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  <w:lang w:val="en-US"/>
              </w:rPr>
              <w:t>100000</w:t>
            </w:r>
            <w:r w:rsidRPr="006C768B">
              <w:rPr>
                <w:rFonts w:ascii="Arial" w:hAnsi="Arial" w:cs="Arial"/>
                <w:sz w:val="24"/>
                <w:szCs w:val="24"/>
              </w:rPr>
              <w:t>,</w:t>
            </w:r>
            <w:r w:rsidRPr="006C768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:rsidR="00C23C72" w:rsidRPr="006C768B" w:rsidRDefault="00C23C72" w:rsidP="009842F1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  <w:lang w:val="en-US"/>
              </w:rPr>
              <w:t>100000</w:t>
            </w:r>
            <w:r w:rsidRPr="006C768B">
              <w:rPr>
                <w:rFonts w:ascii="Arial" w:hAnsi="Arial" w:cs="Arial"/>
                <w:sz w:val="24"/>
                <w:szCs w:val="24"/>
              </w:rPr>
              <w:t>,</w:t>
            </w:r>
            <w:r w:rsidRPr="006C768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6C768B" w:rsidRPr="006C768B" w:rsidTr="00567765">
        <w:trPr>
          <w:trHeight w:val="398"/>
        </w:trPr>
        <w:tc>
          <w:tcPr>
            <w:tcW w:w="1384" w:type="dxa"/>
            <w:vMerge/>
          </w:tcPr>
          <w:p w:rsidR="00C23C72" w:rsidRPr="006C768B" w:rsidRDefault="00C23C72" w:rsidP="009842F1">
            <w:pPr>
              <w:tabs>
                <w:tab w:val="left" w:pos="-3220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23C72" w:rsidRPr="006C768B" w:rsidRDefault="00C23C72" w:rsidP="009842F1">
            <w:pPr>
              <w:tabs>
                <w:tab w:val="left" w:pos="-3220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3C72" w:rsidRPr="006C768B" w:rsidRDefault="00C23C72" w:rsidP="009842F1">
            <w:pPr>
              <w:tabs>
                <w:tab w:val="left" w:pos="-3220"/>
              </w:tabs>
              <w:ind w:firstLine="43"/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701" w:type="dxa"/>
            <w:vAlign w:val="center"/>
          </w:tcPr>
          <w:p w:rsidR="00C23C72" w:rsidRPr="006C768B" w:rsidRDefault="00C23C72" w:rsidP="00984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C23C72" w:rsidRPr="006C768B" w:rsidRDefault="00C23C72" w:rsidP="00984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C23C72" w:rsidRPr="006C768B" w:rsidRDefault="00C23C72" w:rsidP="009842F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768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C23C72" w:rsidRPr="006C768B" w:rsidRDefault="00C23C72" w:rsidP="009842F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768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C23C72" w:rsidRPr="006C768B" w:rsidRDefault="00C23C72" w:rsidP="009842F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768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C23C72" w:rsidRPr="006C768B" w:rsidRDefault="00C23C72" w:rsidP="009842F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768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C768B" w:rsidRPr="006C768B" w:rsidTr="00567765">
        <w:trPr>
          <w:trHeight w:val="398"/>
        </w:trPr>
        <w:tc>
          <w:tcPr>
            <w:tcW w:w="1384" w:type="dxa"/>
            <w:vMerge w:val="restart"/>
            <w:vAlign w:val="center"/>
          </w:tcPr>
          <w:p w:rsidR="00567765" w:rsidRPr="006C768B" w:rsidRDefault="00567765" w:rsidP="009842F1">
            <w:pPr>
              <w:tabs>
                <w:tab w:val="left" w:pos="-3220"/>
              </w:tabs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</w:rPr>
              <w:br/>
            </w:r>
          </w:p>
          <w:p w:rsidR="00567765" w:rsidRPr="006C768B" w:rsidRDefault="00567765" w:rsidP="009842F1">
            <w:pPr>
              <w:tabs>
                <w:tab w:val="left" w:pos="-3220"/>
              </w:tabs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2552" w:type="dxa"/>
            <w:vMerge w:val="restart"/>
            <w:vAlign w:val="center"/>
          </w:tcPr>
          <w:p w:rsidR="00567765" w:rsidRPr="006C768B" w:rsidRDefault="00567765" w:rsidP="009842F1">
            <w:pPr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1701" w:type="dxa"/>
          </w:tcPr>
          <w:p w:rsidR="00567765" w:rsidRPr="006C768B" w:rsidRDefault="00567765" w:rsidP="009842F1">
            <w:pPr>
              <w:tabs>
                <w:tab w:val="left" w:pos="-3220"/>
              </w:tabs>
              <w:ind w:firstLine="43"/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567765" w:rsidRPr="006C768B" w:rsidRDefault="00567765" w:rsidP="00984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</w:rPr>
              <w:t>538810,81</w:t>
            </w:r>
          </w:p>
        </w:tc>
        <w:tc>
          <w:tcPr>
            <w:tcW w:w="1842" w:type="dxa"/>
            <w:vAlign w:val="center"/>
          </w:tcPr>
          <w:p w:rsidR="00567765" w:rsidRPr="006C768B" w:rsidRDefault="00567765" w:rsidP="00984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</w:rPr>
              <w:t>538810,81</w:t>
            </w:r>
          </w:p>
        </w:tc>
        <w:tc>
          <w:tcPr>
            <w:tcW w:w="1560" w:type="dxa"/>
            <w:vAlign w:val="center"/>
          </w:tcPr>
          <w:p w:rsidR="00567765" w:rsidRPr="006C768B" w:rsidRDefault="00567765" w:rsidP="00984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6C768B">
              <w:rPr>
                <w:rFonts w:ascii="Arial" w:hAnsi="Arial" w:cs="Arial"/>
                <w:sz w:val="24"/>
                <w:szCs w:val="24"/>
              </w:rPr>
              <w:t>,</w:t>
            </w:r>
            <w:r w:rsidRPr="006C768B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1417" w:type="dxa"/>
            <w:vAlign w:val="center"/>
          </w:tcPr>
          <w:p w:rsidR="00567765" w:rsidRPr="006C768B" w:rsidRDefault="00567765" w:rsidP="00984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6C768B">
              <w:rPr>
                <w:rFonts w:ascii="Arial" w:hAnsi="Arial" w:cs="Arial"/>
                <w:sz w:val="24"/>
                <w:szCs w:val="24"/>
              </w:rPr>
              <w:t>,</w:t>
            </w:r>
            <w:r w:rsidRPr="006C768B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1276" w:type="dxa"/>
            <w:vAlign w:val="center"/>
          </w:tcPr>
          <w:p w:rsidR="00567765" w:rsidRPr="006C768B" w:rsidRDefault="00567765" w:rsidP="00984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6C768B">
              <w:rPr>
                <w:rFonts w:ascii="Arial" w:hAnsi="Arial" w:cs="Arial"/>
                <w:sz w:val="24"/>
                <w:szCs w:val="24"/>
              </w:rPr>
              <w:t>,</w:t>
            </w:r>
            <w:r w:rsidRPr="006C768B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1559" w:type="dxa"/>
            <w:vAlign w:val="center"/>
          </w:tcPr>
          <w:p w:rsidR="00567765" w:rsidRPr="006C768B" w:rsidRDefault="00567765" w:rsidP="00984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6C768B">
              <w:rPr>
                <w:rFonts w:ascii="Arial" w:hAnsi="Arial" w:cs="Arial"/>
                <w:sz w:val="24"/>
                <w:szCs w:val="24"/>
              </w:rPr>
              <w:t>,</w:t>
            </w:r>
            <w:r w:rsidRPr="006C768B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</w:tr>
      <w:tr w:rsidR="006C768B" w:rsidRPr="006C768B" w:rsidTr="00567765">
        <w:trPr>
          <w:trHeight w:val="398"/>
        </w:trPr>
        <w:tc>
          <w:tcPr>
            <w:tcW w:w="1384" w:type="dxa"/>
            <w:vMerge/>
          </w:tcPr>
          <w:p w:rsidR="00567765" w:rsidRPr="006C768B" w:rsidRDefault="00567765" w:rsidP="00E82167">
            <w:pPr>
              <w:tabs>
                <w:tab w:val="left" w:pos="-3220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67765" w:rsidRPr="006C768B" w:rsidRDefault="00567765" w:rsidP="00E82167">
            <w:pPr>
              <w:tabs>
                <w:tab w:val="left" w:pos="-3220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7765" w:rsidRPr="006C768B" w:rsidRDefault="00567765" w:rsidP="00E82167">
            <w:pPr>
              <w:tabs>
                <w:tab w:val="left" w:pos="-3220"/>
              </w:tabs>
              <w:ind w:firstLine="43"/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</w:rPr>
              <w:t>Бюджет Рышковского сельсовета Курского района</w:t>
            </w:r>
          </w:p>
        </w:tc>
        <w:tc>
          <w:tcPr>
            <w:tcW w:w="1701" w:type="dxa"/>
            <w:vAlign w:val="center"/>
          </w:tcPr>
          <w:p w:rsidR="00567765" w:rsidRPr="006C768B" w:rsidRDefault="00567765" w:rsidP="00E821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</w:rPr>
              <w:t>259269,19</w:t>
            </w:r>
          </w:p>
        </w:tc>
        <w:tc>
          <w:tcPr>
            <w:tcW w:w="1842" w:type="dxa"/>
            <w:vAlign w:val="center"/>
          </w:tcPr>
          <w:p w:rsidR="00567765" w:rsidRPr="006C768B" w:rsidRDefault="00567765" w:rsidP="00E821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</w:rPr>
              <w:t>59269,19</w:t>
            </w:r>
          </w:p>
        </w:tc>
        <w:tc>
          <w:tcPr>
            <w:tcW w:w="1560" w:type="dxa"/>
            <w:vAlign w:val="center"/>
          </w:tcPr>
          <w:p w:rsidR="00567765" w:rsidRPr="006C768B" w:rsidRDefault="00567765" w:rsidP="00E821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768B">
              <w:rPr>
                <w:rFonts w:ascii="Arial" w:hAnsi="Arial" w:cs="Arial"/>
                <w:sz w:val="24"/>
                <w:szCs w:val="24"/>
              </w:rPr>
              <w:t>50000,0</w:t>
            </w:r>
          </w:p>
        </w:tc>
        <w:tc>
          <w:tcPr>
            <w:tcW w:w="1417" w:type="dxa"/>
            <w:vAlign w:val="center"/>
          </w:tcPr>
          <w:p w:rsidR="00567765" w:rsidRPr="006C768B" w:rsidRDefault="00567765" w:rsidP="00E82167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</w:rPr>
              <w:t>50000,0</w:t>
            </w:r>
          </w:p>
        </w:tc>
        <w:tc>
          <w:tcPr>
            <w:tcW w:w="1276" w:type="dxa"/>
            <w:vAlign w:val="center"/>
          </w:tcPr>
          <w:p w:rsidR="00567765" w:rsidRPr="006C768B" w:rsidRDefault="00567765" w:rsidP="00E82167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</w:rPr>
              <w:t>50000,0</w:t>
            </w:r>
          </w:p>
        </w:tc>
        <w:tc>
          <w:tcPr>
            <w:tcW w:w="1559" w:type="dxa"/>
            <w:vAlign w:val="center"/>
          </w:tcPr>
          <w:p w:rsidR="00567765" w:rsidRPr="006C768B" w:rsidRDefault="00567765" w:rsidP="00E82167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</w:rPr>
              <w:t>50000,0</w:t>
            </w:r>
          </w:p>
        </w:tc>
      </w:tr>
      <w:tr w:rsidR="006C768B" w:rsidRPr="006C768B" w:rsidTr="00567765">
        <w:trPr>
          <w:trHeight w:val="398"/>
        </w:trPr>
        <w:tc>
          <w:tcPr>
            <w:tcW w:w="1384" w:type="dxa"/>
            <w:vMerge/>
          </w:tcPr>
          <w:p w:rsidR="00567765" w:rsidRPr="006C768B" w:rsidRDefault="00567765" w:rsidP="00E82167">
            <w:pPr>
              <w:tabs>
                <w:tab w:val="left" w:pos="-3220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67765" w:rsidRPr="006C768B" w:rsidRDefault="00567765" w:rsidP="00E82167">
            <w:pPr>
              <w:tabs>
                <w:tab w:val="left" w:pos="-3220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7765" w:rsidRPr="006C768B" w:rsidRDefault="00567765" w:rsidP="00E82167">
            <w:pPr>
              <w:tabs>
                <w:tab w:val="left" w:pos="-3220"/>
              </w:tabs>
              <w:ind w:firstLine="43"/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701" w:type="dxa"/>
            <w:vAlign w:val="center"/>
          </w:tcPr>
          <w:p w:rsidR="00567765" w:rsidRPr="006C768B" w:rsidRDefault="00567765" w:rsidP="00E821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567765" w:rsidRPr="006C768B" w:rsidRDefault="00567765" w:rsidP="00E821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567765" w:rsidRPr="006C768B" w:rsidRDefault="00567765" w:rsidP="00E821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768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567765" w:rsidRPr="006C768B" w:rsidRDefault="00567765" w:rsidP="00E82167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567765" w:rsidRPr="006C768B" w:rsidRDefault="00567765" w:rsidP="00E82167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567765" w:rsidRPr="006C768B" w:rsidRDefault="00567765" w:rsidP="00E82167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C768B" w:rsidRPr="006C768B" w:rsidTr="00567765">
        <w:trPr>
          <w:trHeight w:val="398"/>
        </w:trPr>
        <w:tc>
          <w:tcPr>
            <w:tcW w:w="1384" w:type="dxa"/>
            <w:vMerge/>
          </w:tcPr>
          <w:p w:rsidR="00567765" w:rsidRPr="006C768B" w:rsidRDefault="00567765" w:rsidP="009842F1">
            <w:pPr>
              <w:tabs>
                <w:tab w:val="left" w:pos="-3220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67765" w:rsidRPr="006C768B" w:rsidRDefault="00567765" w:rsidP="009842F1">
            <w:pPr>
              <w:tabs>
                <w:tab w:val="left" w:pos="-3220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7765" w:rsidRPr="006C768B" w:rsidRDefault="00567765" w:rsidP="009842F1">
            <w:pPr>
              <w:tabs>
                <w:tab w:val="left" w:pos="-3220"/>
              </w:tabs>
              <w:ind w:firstLine="43"/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:rsidR="00567765" w:rsidRPr="006C768B" w:rsidRDefault="00567765" w:rsidP="00984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</w:rPr>
              <w:t>798080,0</w:t>
            </w:r>
          </w:p>
        </w:tc>
        <w:tc>
          <w:tcPr>
            <w:tcW w:w="1842" w:type="dxa"/>
            <w:vAlign w:val="center"/>
          </w:tcPr>
          <w:p w:rsidR="00567765" w:rsidRPr="006C768B" w:rsidRDefault="00567765" w:rsidP="00984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</w:rPr>
              <w:t>598080,0</w:t>
            </w:r>
          </w:p>
        </w:tc>
        <w:tc>
          <w:tcPr>
            <w:tcW w:w="1560" w:type="dxa"/>
            <w:vAlign w:val="center"/>
          </w:tcPr>
          <w:p w:rsidR="00567765" w:rsidRPr="006C768B" w:rsidRDefault="00567765" w:rsidP="00984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</w:rPr>
              <w:t>50000,0</w:t>
            </w:r>
          </w:p>
        </w:tc>
        <w:tc>
          <w:tcPr>
            <w:tcW w:w="1417" w:type="dxa"/>
            <w:vAlign w:val="center"/>
          </w:tcPr>
          <w:p w:rsidR="00567765" w:rsidRPr="006C768B" w:rsidRDefault="00567765" w:rsidP="00984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</w:rPr>
              <w:t>50000,0</w:t>
            </w:r>
          </w:p>
        </w:tc>
        <w:tc>
          <w:tcPr>
            <w:tcW w:w="1276" w:type="dxa"/>
            <w:vAlign w:val="center"/>
          </w:tcPr>
          <w:p w:rsidR="00567765" w:rsidRPr="006C768B" w:rsidRDefault="00567765" w:rsidP="00984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</w:rPr>
              <w:t>50000,0</w:t>
            </w:r>
          </w:p>
        </w:tc>
        <w:tc>
          <w:tcPr>
            <w:tcW w:w="1559" w:type="dxa"/>
            <w:vAlign w:val="center"/>
          </w:tcPr>
          <w:p w:rsidR="00567765" w:rsidRPr="006C768B" w:rsidRDefault="00567765" w:rsidP="00984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</w:rPr>
              <w:t>50000,0</w:t>
            </w:r>
          </w:p>
        </w:tc>
      </w:tr>
      <w:tr w:rsidR="006C768B" w:rsidRPr="006C768B" w:rsidTr="00567765">
        <w:trPr>
          <w:trHeight w:val="398"/>
        </w:trPr>
        <w:tc>
          <w:tcPr>
            <w:tcW w:w="1384" w:type="dxa"/>
            <w:vMerge w:val="restart"/>
            <w:vAlign w:val="center"/>
          </w:tcPr>
          <w:p w:rsidR="00567765" w:rsidRPr="006C768B" w:rsidRDefault="00567765" w:rsidP="009842F1">
            <w:pPr>
              <w:tabs>
                <w:tab w:val="left" w:pos="-3220"/>
              </w:tabs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2552" w:type="dxa"/>
            <w:vMerge w:val="restart"/>
            <w:vAlign w:val="center"/>
          </w:tcPr>
          <w:p w:rsidR="00567765" w:rsidRPr="006C768B" w:rsidRDefault="00567765" w:rsidP="009842F1">
            <w:pPr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1701" w:type="dxa"/>
          </w:tcPr>
          <w:p w:rsidR="00567765" w:rsidRPr="006C768B" w:rsidRDefault="00567765" w:rsidP="009842F1">
            <w:pPr>
              <w:tabs>
                <w:tab w:val="left" w:pos="-3220"/>
              </w:tabs>
              <w:ind w:firstLine="43"/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567765" w:rsidRPr="006C768B" w:rsidRDefault="007E223F" w:rsidP="00984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</w:rPr>
              <w:t>629596,19</w:t>
            </w:r>
          </w:p>
        </w:tc>
        <w:tc>
          <w:tcPr>
            <w:tcW w:w="1842" w:type="dxa"/>
            <w:vAlign w:val="center"/>
          </w:tcPr>
          <w:p w:rsidR="00567765" w:rsidRPr="006C768B" w:rsidRDefault="007E223F" w:rsidP="00984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</w:rPr>
              <w:t>629596,19</w:t>
            </w:r>
          </w:p>
        </w:tc>
        <w:tc>
          <w:tcPr>
            <w:tcW w:w="1560" w:type="dxa"/>
            <w:vAlign w:val="center"/>
          </w:tcPr>
          <w:p w:rsidR="00567765" w:rsidRPr="006C768B" w:rsidRDefault="00567765" w:rsidP="00984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6C768B">
              <w:rPr>
                <w:rFonts w:ascii="Arial" w:hAnsi="Arial" w:cs="Arial"/>
                <w:sz w:val="24"/>
                <w:szCs w:val="24"/>
              </w:rPr>
              <w:t>,</w:t>
            </w:r>
            <w:r w:rsidRPr="006C768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  <w:vAlign w:val="center"/>
          </w:tcPr>
          <w:p w:rsidR="00567765" w:rsidRPr="006C768B" w:rsidRDefault="00567765" w:rsidP="00984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6C768B">
              <w:rPr>
                <w:rFonts w:ascii="Arial" w:hAnsi="Arial" w:cs="Arial"/>
                <w:sz w:val="24"/>
                <w:szCs w:val="24"/>
              </w:rPr>
              <w:t>,</w:t>
            </w:r>
            <w:r w:rsidRPr="006C768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567765" w:rsidRPr="006C768B" w:rsidRDefault="00567765" w:rsidP="00984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6C768B">
              <w:rPr>
                <w:rFonts w:ascii="Arial" w:hAnsi="Arial" w:cs="Arial"/>
                <w:sz w:val="24"/>
                <w:szCs w:val="24"/>
              </w:rPr>
              <w:t>,</w:t>
            </w:r>
            <w:r w:rsidRPr="006C768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:rsidR="00567765" w:rsidRPr="006C768B" w:rsidRDefault="00567765" w:rsidP="00984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6C768B">
              <w:rPr>
                <w:rFonts w:ascii="Arial" w:hAnsi="Arial" w:cs="Arial"/>
                <w:sz w:val="24"/>
                <w:szCs w:val="24"/>
              </w:rPr>
              <w:t>,</w:t>
            </w:r>
            <w:r w:rsidRPr="006C768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6C768B" w:rsidRPr="006C768B" w:rsidTr="00567765">
        <w:trPr>
          <w:trHeight w:val="398"/>
        </w:trPr>
        <w:tc>
          <w:tcPr>
            <w:tcW w:w="1384" w:type="dxa"/>
            <w:vMerge/>
          </w:tcPr>
          <w:p w:rsidR="00567765" w:rsidRPr="006C768B" w:rsidRDefault="00567765" w:rsidP="005B4C07">
            <w:pPr>
              <w:tabs>
                <w:tab w:val="left" w:pos="-3220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67765" w:rsidRPr="006C768B" w:rsidRDefault="00567765" w:rsidP="005B4C07">
            <w:pPr>
              <w:tabs>
                <w:tab w:val="left" w:pos="-3220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7765" w:rsidRPr="006C768B" w:rsidRDefault="00567765" w:rsidP="005B4C07">
            <w:pPr>
              <w:tabs>
                <w:tab w:val="left" w:pos="-3220"/>
              </w:tabs>
              <w:ind w:firstLine="43"/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</w:rPr>
              <w:t>Бюджет Рышковского сельсовета Курского района</w:t>
            </w:r>
          </w:p>
        </w:tc>
        <w:tc>
          <w:tcPr>
            <w:tcW w:w="1701" w:type="dxa"/>
            <w:vAlign w:val="center"/>
          </w:tcPr>
          <w:p w:rsidR="00567765" w:rsidRPr="006C768B" w:rsidRDefault="007E223F" w:rsidP="005B4C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</w:rPr>
              <w:t>270029,81</w:t>
            </w:r>
          </w:p>
        </w:tc>
        <w:tc>
          <w:tcPr>
            <w:tcW w:w="1842" w:type="dxa"/>
            <w:vAlign w:val="center"/>
          </w:tcPr>
          <w:p w:rsidR="00567765" w:rsidRPr="006C768B" w:rsidRDefault="007E223F" w:rsidP="005B4C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</w:rPr>
              <w:t>70029,81</w:t>
            </w:r>
          </w:p>
        </w:tc>
        <w:tc>
          <w:tcPr>
            <w:tcW w:w="1560" w:type="dxa"/>
            <w:vAlign w:val="center"/>
          </w:tcPr>
          <w:p w:rsidR="00567765" w:rsidRPr="006C768B" w:rsidRDefault="00567765" w:rsidP="005B4C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</w:rPr>
              <w:t>50000,0</w:t>
            </w:r>
          </w:p>
        </w:tc>
        <w:tc>
          <w:tcPr>
            <w:tcW w:w="1417" w:type="dxa"/>
            <w:vAlign w:val="center"/>
          </w:tcPr>
          <w:p w:rsidR="00567765" w:rsidRPr="006C768B" w:rsidRDefault="00567765" w:rsidP="005B4C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</w:rPr>
              <w:t>50000,0</w:t>
            </w:r>
          </w:p>
        </w:tc>
        <w:tc>
          <w:tcPr>
            <w:tcW w:w="1276" w:type="dxa"/>
            <w:vAlign w:val="center"/>
          </w:tcPr>
          <w:p w:rsidR="00567765" w:rsidRPr="006C768B" w:rsidRDefault="00567765" w:rsidP="005B4C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</w:rPr>
              <w:t>50000,0</w:t>
            </w:r>
          </w:p>
        </w:tc>
        <w:tc>
          <w:tcPr>
            <w:tcW w:w="1559" w:type="dxa"/>
            <w:vAlign w:val="center"/>
          </w:tcPr>
          <w:p w:rsidR="00567765" w:rsidRPr="006C768B" w:rsidRDefault="00567765" w:rsidP="005B4C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</w:rPr>
              <w:t>50000,0</w:t>
            </w:r>
          </w:p>
        </w:tc>
      </w:tr>
      <w:tr w:rsidR="006C768B" w:rsidRPr="006C768B" w:rsidTr="00567765">
        <w:trPr>
          <w:trHeight w:val="398"/>
        </w:trPr>
        <w:tc>
          <w:tcPr>
            <w:tcW w:w="1384" w:type="dxa"/>
            <w:vMerge/>
          </w:tcPr>
          <w:p w:rsidR="00567765" w:rsidRPr="006C768B" w:rsidRDefault="00567765" w:rsidP="005B4C07">
            <w:pPr>
              <w:tabs>
                <w:tab w:val="left" w:pos="-3220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67765" w:rsidRPr="006C768B" w:rsidRDefault="00567765" w:rsidP="005B4C07">
            <w:pPr>
              <w:tabs>
                <w:tab w:val="left" w:pos="-3220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7765" w:rsidRPr="006C768B" w:rsidRDefault="00567765" w:rsidP="005B4C07">
            <w:pPr>
              <w:tabs>
                <w:tab w:val="left" w:pos="-3220"/>
              </w:tabs>
              <w:ind w:firstLine="43"/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</w:rPr>
              <w:t xml:space="preserve">Внебюджетные </w:t>
            </w:r>
            <w:r w:rsidRPr="006C768B">
              <w:rPr>
                <w:rFonts w:ascii="Arial" w:hAnsi="Arial" w:cs="Arial"/>
                <w:sz w:val="24"/>
                <w:szCs w:val="24"/>
              </w:rPr>
              <w:lastRenderedPageBreak/>
              <w:t xml:space="preserve">источники </w:t>
            </w:r>
          </w:p>
        </w:tc>
        <w:tc>
          <w:tcPr>
            <w:tcW w:w="1701" w:type="dxa"/>
            <w:vAlign w:val="center"/>
          </w:tcPr>
          <w:p w:rsidR="00567765" w:rsidRPr="006C768B" w:rsidRDefault="00567765" w:rsidP="005B4C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842" w:type="dxa"/>
            <w:vAlign w:val="center"/>
          </w:tcPr>
          <w:p w:rsidR="00567765" w:rsidRPr="006C768B" w:rsidRDefault="00567765" w:rsidP="005B4C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567765" w:rsidRPr="006C768B" w:rsidRDefault="00567765" w:rsidP="005B4C0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768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567765" w:rsidRPr="006C768B" w:rsidRDefault="00567765" w:rsidP="005B4C07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567765" w:rsidRPr="006C768B" w:rsidRDefault="00567765" w:rsidP="005B4C07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567765" w:rsidRPr="006C768B" w:rsidRDefault="00567765" w:rsidP="005B4C07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C768B" w:rsidRPr="006C768B" w:rsidTr="00567765">
        <w:trPr>
          <w:trHeight w:val="398"/>
        </w:trPr>
        <w:tc>
          <w:tcPr>
            <w:tcW w:w="1384" w:type="dxa"/>
            <w:vMerge/>
          </w:tcPr>
          <w:p w:rsidR="007E223F" w:rsidRPr="006C768B" w:rsidRDefault="007E223F" w:rsidP="007E223F">
            <w:pPr>
              <w:tabs>
                <w:tab w:val="left" w:pos="-3220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E223F" w:rsidRPr="006C768B" w:rsidRDefault="007E223F" w:rsidP="007E223F">
            <w:pPr>
              <w:tabs>
                <w:tab w:val="left" w:pos="-3220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223F" w:rsidRPr="006C768B" w:rsidRDefault="007E223F" w:rsidP="007E223F">
            <w:pPr>
              <w:tabs>
                <w:tab w:val="left" w:pos="-3220"/>
              </w:tabs>
              <w:ind w:firstLine="43"/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:rsidR="007E223F" w:rsidRPr="006C768B" w:rsidRDefault="007E223F" w:rsidP="007E22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</w:rPr>
              <w:t>899626,0</w:t>
            </w:r>
          </w:p>
        </w:tc>
        <w:tc>
          <w:tcPr>
            <w:tcW w:w="1842" w:type="dxa"/>
            <w:vAlign w:val="center"/>
          </w:tcPr>
          <w:p w:rsidR="007E223F" w:rsidRPr="006C768B" w:rsidRDefault="007E223F" w:rsidP="007E22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</w:rPr>
              <w:t>699626,0</w:t>
            </w:r>
          </w:p>
        </w:tc>
        <w:tc>
          <w:tcPr>
            <w:tcW w:w="1560" w:type="dxa"/>
            <w:vAlign w:val="center"/>
          </w:tcPr>
          <w:p w:rsidR="007E223F" w:rsidRPr="006C768B" w:rsidRDefault="007E223F" w:rsidP="007E22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</w:rPr>
              <w:t>50000,0</w:t>
            </w:r>
          </w:p>
        </w:tc>
        <w:tc>
          <w:tcPr>
            <w:tcW w:w="1417" w:type="dxa"/>
            <w:vAlign w:val="center"/>
          </w:tcPr>
          <w:p w:rsidR="007E223F" w:rsidRPr="006C768B" w:rsidRDefault="007E223F" w:rsidP="007E22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</w:rPr>
              <w:t>50000,0</w:t>
            </w:r>
          </w:p>
        </w:tc>
        <w:tc>
          <w:tcPr>
            <w:tcW w:w="1276" w:type="dxa"/>
            <w:vAlign w:val="center"/>
          </w:tcPr>
          <w:p w:rsidR="007E223F" w:rsidRPr="006C768B" w:rsidRDefault="007E223F" w:rsidP="007E22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</w:rPr>
              <w:t>50000,0</w:t>
            </w:r>
          </w:p>
        </w:tc>
        <w:tc>
          <w:tcPr>
            <w:tcW w:w="1559" w:type="dxa"/>
            <w:vAlign w:val="center"/>
          </w:tcPr>
          <w:p w:rsidR="007E223F" w:rsidRPr="006C768B" w:rsidRDefault="007E223F" w:rsidP="007E22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68B">
              <w:rPr>
                <w:rFonts w:ascii="Arial" w:hAnsi="Arial" w:cs="Arial"/>
                <w:sz w:val="24"/>
                <w:szCs w:val="24"/>
              </w:rPr>
              <w:t>50000,0</w:t>
            </w:r>
          </w:p>
        </w:tc>
      </w:tr>
    </w:tbl>
    <w:p w:rsidR="008E3DBC" w:rsidRDefault="008E3DBC" w:rsidP="008E3DBC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E3DBC" w:rsidRPr="00B8104D" w:rsidRDefault="008E3DBC" w:rsidP="00B8104D">
      <w:pPr>
        <w:ind w:firstLine="709"/>
        <w:jc w:val="right"/>
        <w:outlineLvl w:val="1"/>
        <w:rPr>
          <w:rFonts w:ascii="Arial" w:hAnsi="Arial" w:cs="Arial"/>
        </w:rPr>
      </w:pPr>
    </w:p>
    <w:p w:rsidR="008E6A63" w:rsidRDefault="008E6A63" w:rsidP="00B8104D">
      <w:pPr>
        <w:ind w:firstLine="709"/>
        <w:jc w:val="right"/>
        <w:outlineLvl w:val="1"/>
        <w:rPr>
          <w:rFonts w:ascii="Arial" w:hAnsi="Arial" w:cs="Arial"/>
        </w:rPr>
        <w:sectPr w:rsidR="008E6A63" w:rsidSect="008E6A63">
          <w:pgSz w:w="16837" w:h="11905" w:orient="landscape"/>
          <w:pgMar w:top="1531" w:right="1134" w:bottom="1247" w:left="1134" w:header="720" w:footer="720" w:gutter="0"/>
          <w:cols w:space="720"/>
          <w:noEndnote/>
          <w:docGrid w:linePitch="326"/>
        </w:sectPr>
      </w:pPr>
    </w:p>
    <w:p w:rsidR="00B8104D" w:rsidRPr="00B8104D" w:rsidRDefault="00B8104D" w:rsidP="00B8104D">
      <w:pPr>
        <w:outlineLvl w:val="1"/>
        <w:rPr>
          <w:rFonts w:ascii="Arial" w:hAnsi="Arial" w:cs="Arial"/>
        </w:rPr>
      </w:pPr>
    </w:p>
    <w:p w:rsidR="00113096" w:rsidRPr="008E6A63" w:rsidRDefault="003233A7" w:rsidP="00113096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5</w:t>
      </w:r>
    </w:p>
    <w:p w:rsidR="00113096" w:rsidRDefault="00113096" w:rsidP="00113096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муниципальной программе </w:t>
      </w:r>
      <w:r w:rsidRPr="008E6A63">
        <w:rPr>
          <w:rFonts w:ascii="Arial" w:hAnsi="Arial" w:cs="Arial"/>
          <w:sz w:val="24"/>
          <w:szCs w:val="24"/>
        </w:rPr>
        <w:t xml:space="preserve">«Формирование </w:t>
      </w:r>
    </w:p>
    <w:p w:rsidR="00113096" w:rsidRDefault="00113096" w:rsidP="00113096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современной </w:t>
      </w:r>
      <w:r w:rsidRPr="008E6A63">
        <w:rPr>
          <w:rFonts w:ascii="Arial" w:hAnsi="Arial" w:cs="Arial"/>
          <w:sz w:val="24"/>
          <w:szCs w:val="24"/>
        </w:rPr>
        <w:t>городской среды в муниципальном</w:t>
      </w:r>
    </w:p>
    <w:p w:rsidR="00B8104D" w:rsidRDefault="00113096" w:rsidP="00113096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E6A63">
        <w:rPr>
          <w:rFonts w:ascii="Arial" w:hAnsi="Arial" w:cs="Arial"/>
          <w:sz w:val="24"/>
          <w:szCs w:val="24"/>
        </w:rPr>
        <w:t xml:space="preserve"> образовании «Рышковский сельсовет»</w:t>
      </w:r>
    </w:p>
    <w:p w:rsidR="00113096" w:rsidRPr="00B8104D" w:rsidRDefault="00113096" w:rsidP="00113096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3233A7">
      <w:pPr>
        <w:pStyle w:val="ConsPlusNormal"/>
        <w:ind w:firstLine="709"/>
        <w:jc w:val="center"/>
        <w:rPr>
          <w:b/>
          <w:bCs/>
          <w:sz w:val="24"/>
          <w:szCs w:val="24"/>
        </w:rPr>
      </w:pPr>
      <w:r w:rsidRPr="00B8104D">
        <w:rPr>
          <w:b/>
          <w:bCs/>
          <w:sz w:val="24"/>
          <w:szCs w:val="24"/>
        </w:rPr>
        <w:t xml:space="preserve">Адресный </w:t>
      </w:r>
      <w:r w:rsidR="003233A7">
        <w:rPr>
          <w:b/>
          <w:bCs/>
          <w:sz w:val="24"/>
          <w:szCs w:val="24"/>
        </w:rPr>
        <w:t xml:space="preserve">перечень многоквартирных домов, </w:t>
      </w:r>
      <w:r w:rsidR="00113096" w:rsidRPr="00B8104D">
        <w:rPr>
          <w:b/>
          <w:bCs/>
          <w:sz w:val="24"/>
          <w:szCs w:val="24"/>
        </w:rPr>
        <w:t>дворовые территории,</w:t>
      </w:r>
      <w:r w:rsidR="003233A7">
        <w:rPr>
          <w:b/>
          <w:bCs/>
          <w:sz w:val="24"/>
          <w:szCs w:val="24"/>
        </w:rPr>
        <w:t xml:space="preserve"> которых отобраны и </w:t>
      </w:r>
      <w:r w:rsidRPr="00B8104D">
        <w:rPr>
          <w:b/>
          <w:bCs/>
          <w:sz w:val="24"/>
          <w:szCs w:val="24"/>
        </w:rPr>
        <w:t>подлежат благоустройству в 2018-2022 годы</w:t>
      </w:r>
    </w:p>
    <w:p w:rsidR="00B8104D" w:rsidRPr="00B8104D" w:rsidRDefault="00B8104D" w:rsidP="00B8104D">
      <w:pPr>
        <w:pStyle w:val="ConsPlusNormal"/>
        <w:ind w:firstLine="709"/>
        <w:jc w:val="center"/>
        <w:rPr>
          <w:b/>
          <w:bCs/>
          <w:sz w:val="24"/>
          <w:szCs w:val="24"/>
        </w:rPr>
      </w:pPr>
    </w:p>
    <w:p w:rsidR="00B8104D" w:rsidRPr="00B8104D" w:rsidRDefault="00B8104D" w:rsidP="00B8104D">
      <w:pPr>
        <w:pStyle w:val="ConsPlusNormal"/>
        <w:ind w:firstLine="709"/>
        <w:jc w:val="center"/>
        <w:rPr>
          <w:b/>
          <w:bCs/>
          <w:sz w:val="24"/>
          <w:szCs w:val="24"/>
        </w:rPr>
      </w:pPr>
    </w:p>
    <w:p w:rsidR="00B8104D" w:rsidRPr="00B8104D" w:rsidRDefault="00B8104D" w:rsidP="00AD7066">
      <w:pPr>
        <w:pStyle w:val="ConsPlusNormal"/>
        <w:ind w:firstLine="709"/>
        <w:jc w:val="both"/>
        <w:rPr>
          <w:color w:val="FF0000"/>
          <w:sz w:val="24"/>
          <w:szCs w:val="24"/>
        </w:rPr>
      </w:pPr>
      <w:r w:rsidRPr="00B8104D">
        <w:rPr>
          <w:sz w:val="24"/>
          <w:szCs w:val="24"/>
        </w:rPr>
        <w:t>1. Курская область, Курский район, с. Рышково, ул. Центральная д.5</w:t>
      </w:r>
    </w:p>
    <w:p w:rsidR="00B8104D" w:rsidRPr="00B8104D" w:rsidRDefault="00B8104D" w:rsidP="00AD7066">
      <w:pPr>
        <w:pStyle w:val="ConsPlusNormal"/>
        <w:ind w:firstLine="709"/>
        <w:jc w:val="both"/>
        <w:rPr>
          <w:color w:val="FF0000"/>
          <w:sz w:val="24"/>
          <w:szCs w:val="24"/>
        </w:rPr>
      </w:pPr>
      <w:r w:rsidRPr="00B8104D">
        <w:rPr>
          <w:sz w:val="24"/>
          <w:szCs w:val="24"/>
        </w:rPr>
        <w:t>2.</w:t>
      </w:r>
      <w:r w:rsidRPr="00B8104D">
        <w:rPr>
          <w:color w:val="FF0000"/>
          <w:sz w:val="24"/>
          <w:szCs w:val="24"/>
        </w:rPr>
        <w:t xml:space="preserve"> </w:t>
      </w:r>
      <w:r w:rsidRPr="00B8104D">
        <w:rPr>
          <w:sz w:val="24"/>
          <w:szCs w:val="24"/>
        </w:rPr>
        <w:t>Курская область, Курский район, с. Рышково, ул. Санаторий им. Черняховского д.1, д.2.</w:t>
      </w: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3233A7" w:rsidRPr="008E6A63" w:rsidRDefault="003233A7" w:rsidP="003233A7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6</w:t>
      </w:r>
    </w:p>
    <w:p w:rsidR="003233A7" w:rsidRDefault="003233A7" w:rsidP="003233A7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муниципальной программе </w:t>
      </w:r>
      <w:r w:rsidRPr="008E6A63">
        <w:rPr>
          <w:rFonts w:ascii="Arial" w:hAnsi="Arial" w:cs="Arial"/>
          <w:sz w:val="24"/>
          <w:szCs w:val="24"/>
        </w:rPr>
        <w:t xml:space="preserve">«Формирование </w:t>
      </w:r>
    </w:p>
    <w:p w:rsidR="003233A7" w:rsidRDefault="003233A7" w:rsidP="003233A7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современной </w:t>
      </w:r>
      <w:r w:rsidRPr="008E6A63">
        <w:rPr>
          <w:rFonts w:ascii="Arial" w:hAnsi="Arial" w:cs="Arial"/>
          <w:sz w:val="24"/>
          <w:szCs w:val="24"/>
        </w:rPr>
        <w:t>городской среды в муниципальном</w:t>
      </w:r>
    </w:p>
    <w:p w:rsidR="00B8104D" w:rsidRPr="00B8104D" w:rsidRDefault="003233A7" w:rsidP="003233A7">
      <w:pPr>
        <w:ind w:firstLine="709"/>
        <w:jc w:val="right"/>
        <w:rPr>
          <w:rFonts w:ascii="Arial" w:hAnsi="Arial" w:cs="Arial"/>
        </w:rPr>
      </w:pPr>
      <w:r w:rsidRPr="008E6A63">
        <w:rPr>
          <w:rFonts w:ascii="Arial" w:hAnsi="Arial" w:cs="Arial"/>
          <w:sz w:val="24"/>
          <w:szCs w:val="24"/>
        </w:rPr>
        <w:t xml:space="preserve"> образовании «Рышковский сельсовет»</w:t>
      </w: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3233A7" w:rsidRDefault="00B8104D" w:rsidP="003233A7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3233A7">
        <w:rPr>
          <w:rFonts w:ascii="Arial" w:hAnsi="Arial" w:cs="Arial"/>
          <w:b/>
          <w:bCs/>
          <w:sz w:val="24"/>
          <w:szCs w:val="24"/>
        </w:rPr>
        <w:t>Пе</w:t>
      </w:r>
      <w:r w:rsidR="003233A7" w:rsidRPr="003233A7">
        <w:rPr>
          <w:rFonts w:ascii="Arial" w:hAnsi="Arial" w:cs="Arial"/>
          <w:b/>
          <w:bCs/>
          <w:sz w:val="24"/>
          <w:szCs w:val="24"/>
        </w:rPr>
        <w:t xml:space="preserve">речень общественных территорий, </w:t>
      </w:r>
      <w:r w:rsidRPr="003233A7">
        <w:rPr>
          <w:rFonts w:ascii="Arial" w:hAnsi="Arial" w:cs="Arial"/>
          <w:b/>
          <w:bCs/>
          <w:sz w:val="24"/>
          <w:szCs w:val="24"/>
        </w:rPr>
        <w:t>подлежащих бл</w:t>
      </w:r>
      <w:r w:rsidR="003233A7" w:rsidRPr="003233A7">
        <w:rPr>
          <w:rFonts w:ascii="Arial" w:hAnsi="Arial" w:cs="Arial"/>
          <w:b/>
          <w:bCs/>
          <w:sz w:val="24"/>
          <w:szCs w:val="24"/>
        </w:rPr>
        <w:t xml:space="preserve">агоустройству в 2018-2022 годы, </w:t>
      </w:r>
      <w:r w:rsidRPr="003233A7">
        <w:rPr>
          <w:rFonts w:ascii="Arial" w:hAnsi="Arial" w:cs="Arial"/>
          <w:b/>
          <w:bCs/>
          <w:sz w:val="24"/>
          <w:szCs w:val="24"/>
        </w:rPr>
        <w:t>с перечнем видов работ, планируемых к выполнению</w:t>
      </w:r>
    </w:p>
    <w:p w:rsidR="00B8104D" w:rsidRPr="00B8104D" w:rsidRDefault="00B8104D" w:rsidP="00B8104D">
      <w:pPr>
        <w:pStyle w:val="ConsPlusNormal"/>
        <w:ind w:firstLine="709"/>
        <w:jc w:val="both"/>
        <w:rPr>
          <w:sz w:val="24"/>
          <w:szCs w:val="24"/>
        </w:rPr>
      </w:pPr>
    </w:p>
    <w:tbl>
      <w:tblPr>
        <w:tblW w:w="8765" w:type="dxa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27"/>
        <w:gridCol w:w="4175"/>
        <w:gridCol w:w="3763"/>
      </w:tblGrid>
      <w:tr w:rsidR="00B8104D" w:rsidRPr="00B8104D" w:rsidTr="003233A7">
        <w:trPr>
          <w:trHeight w:val="10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B8104D" w:rsidRDefault="00B8104D" w:rsidP="006A0B95">
            <w:pPr>
              <w:pStyle w:val="ConsPlusNormal"/>
              <w:jc w:val="both"/>
              <w:rPr>
                <w:sz w:val="24"/>
                <w:szCs w:val="24"/>
              </w:rPr>
            </w:pPr>
            <w:r w:rsidRPr="00B8104D">
              <w:rPr>
                <w:sz w:val="24"/>
                <w:szCs w:val="24"/>
              </w:rPr>
              <w:t>№ п/п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B8104D" w:rsidRDefault="00B8104D" w:rsidP="006A0B95">
            <w:pPr>
              <w:pStyle w:val="ConsPlusNormal"/>
              <w:jc w:val="center"/>
              <w:rPr>
                <w:sz w:val="24"/>
                <w:szCs w:val="24"/>
              </w:rPr>
            </w:pPr>
            <w:r w:rsidRPr="00B8104D">
              <w:rPr>
                <w:sz w:val="24"/>
                <w:szCs w:val="24"/>
              </w:rPr>
              <w:t>Адрес (местоположение) общественной территории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B8104D" w:rsidRDefault="00B8104D" w:rsidP="006A0B95">
            <w:pPr>
              <w:pStyle w:val="ConsPlusNormal"/>
              <w:jc w:val="center"/>
              <w:rPr>
                <w:sz w:val="24"/>
                <w:szCs w:val="24"/>
              </w:rPr>
            </w:pPr>
            <w:r w:rsidRPr="00B8104D">
              <w:rPr>
                <w:sz w:val="24"/>
                <w:szCs w:val="24"/>
              </w:rPr>
              <w:t>Перечень видов работ, планируемых к размещению</w:t>
            </w:r>
          </w:p>
        </w:tc>
      </w:tr>
      <w:tr w:rsidR="003233A7" w:rsidRPr="00B8104D" w:rsidTr="003233A7">
        <w:trPr>
          <w:trHeight w:val="256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3A7" w:rsidRPr="00B8104D" w:rsidRDefault="003233A7" w:rsidP="003233A7">
            <w:pPr>
              <w:pStyle w:val="ConsPlusNormal"/>
              <w:widowControl/>
              <w:numPr>
                <w:ilvl w:val="0"/>
                <w:numId w:val="14"/>
              </w:numPr>
              <w:ind w:left="0" w:firstLine="10"/>
              <w:jc w:val="both"/>
              <w:rPr>
                <w:sz w:val="24"/>
                <w:szCs w:val="24"/>
              </w:rPr>
            </w:pP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3A7" w:rsidRPr="00B8104D" w:rsidRDefault="003233A7" w:rsidP="003233A7">
            <w:pPr>
              <w:pStyle w:val="ConsPlusNormal"/>
              <w:ind w:firstLine="17"/>
              <w:jc w:val="both"/>
              <w:rPr>
                <w:sz w:val="24"/>
                <w:szCs w:val="24"/>
              </w:rPr>
            </w:pPr>
            <w:r w:rsidRPr="00B8104D">
              <w:rPr>
                <w:sz w:val="24"/>
                <w:szCs w:val="24"/>
              </w:rPr>
              <w:t>с. Рышково ул. Школьная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3A7" w:rsidRPr="00B8104D" w:rsidRDefault="003233A7" w:rsidP="003233A7">
            <w:pPr>
              <w:pStyle w:val="ConsPlusNormal"/>
              <w:ind w:firstLine="29"/>
              <w:jc w:val="both"/>
              <w:rPr>
                <w:sz w:val="24"/>
                <w:szCs w:val="24"/>
              </w:rPr>
            </w:pPr>
            <w:r w:rsidRPr="00B8104D">
              <w:rPr>
                <w:sz w:val="24"/>
                <w:szCs w:val="24"/>
              </w:rPr>
              <w:t>Благоустройство территории вокруг памятника</w:t>
            </w:r>
            <w:r>
              <w:rPr>
                <w:sz w:val="24"/>
                <w:szCs w:val="24"/>
              </w:rPr>
              <w:t xml:space="preserve">: замена ограждения, удаление аварийных деревьев, озеленение, </w:t>
            </w:r>
            <w:r w:rsidR="00E252B8">
              <w:rPr>
                <w:sz w:val="24"/>
                <w:szCs w:val="24"/>
              </w:rPr>
              <w:t>устройство плиточного покрытия перед памятником</w:t>
            </w:r>
          </w:p>
        </w:tc>
      </w:tr>
      <w:tr w:rsidR="00B8104D" w:rsidRPr="00B8104D" w:rsidTr="003233A7">
        <w:trPr>
          <w:trHeight w:val="256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B8104D" w:rsidRDefault="00B8104D" w:rsidP="006A0B95">
            <w:pPr>
              <w:pStyle w:val="ConsPlusNormal"/>
              <w:widowControl/>
              <w:numPr>
                <w:ilvl w:val="0"/>
                <w:numId w:val="14"/>
              </w:numPr>
              <w:ind w:left="0" w:firstLine="10"/>
              <w:jc w:val="both"/>
              <w:rPr>
                <w:sz w:val="24"/>
                <w:szCs w:val="24"/>
              </w:rPr>
            </w:pP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B8104D" w:rsidRDefault="00E252B8" w:rsidP="006A0B95">
            <w:pPr>
              <w:pStyle w:val="ConsPlusNormal"/>
              <w:ind w:firstLine="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Рышково ул. Центральная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B8104D" w:rsidRDefault="00B8104D" w:rsidP="006A0B95">
            <w:pPr>
              <w:pStyle w:val="ConsPlusNormal"/>
              <w:ind w:firstLine="29"/>
              <w:jc w:val="both"/>
              <w:rPr>
                <w:sz w:val="24"/>
                <w:szCs w:val="24"/>
              </w:rPr>
            </w:pPr>
            <w:r w:rsidRPr="00B8104D">
              <w:rPr>
                <w:sz w:val="24"/>
                <w:szCs w:val="24"/>
              </w:rPr>
              <w:t>Благоустройство территории вокруг памятника</w:t>
            </w:r>
            <w:r w:rsidR="00012104">
              <w:rPr>
                <w:sz w:val="24"/>
                <w:szCs w:val="24"/>
              </w:rPr>
              <w:t xml:space="preserve"> (курган Славы)</w:t>
            </w:r>
            <w:r w:rsidR="006D37ED">
              <w:rPr>
                <w:sz w:val="24"/>
                <w:szCs w:val="24"/>
              </w:rPr>
              <w:t>: замена ограждения, удаление аварийных деревьев, озеленение, устройство плиточного покрытия перед памятником</w:t>
            </w:r>
            <w:bookmarkStart w:id="5" w:name="_GoBack"/>
            <w:bookmarkEnd w:id="5"/>
          </w:p>
        </w:tc>
      </w:tr>
      <w:tr w:rsidR="00C64A2B" w:rsidRPr="00B8104D" w:rsidTr="003233A7">
        <w:trPr>
          <w:trHeight w:val="256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2B" w:rsidRPr="00B8104D" w:rsidRDefault="00C64A2B" w:rsidP="00C64A2B">
            <w:pPr>
              <w:pStyle w:val="ConsPlusNormal"/>
              <w:widowControl/>
              <w:numPr>
                <w:ilvl w:val="0"/>
                <w:numId w:val="14"/>
              </w:numPr>
              <w:ind w:left="0" w:firstLine="10"/>
              <w:jc w:val="both"/>
              <w:rPr>
                <w:sz w:val="24"/>
                <w:szCs w:val="24"/>
              </w:rPr>
            </w:pP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2B" w:rsidRPr="00B8104D" w:rsidRDefault="00C64A2B" w:rsidP="00C64A2B">
            <w:pPr>
              <w:pStyle w:val="ConsPlusNormal"/>
              <w:ind w:firstLine="17"/>
              <w:jc w:val="both"/>
              <w:rPr>
                <w:sz w:val="24"/>
                <w:szCs w:val="24"/>
              </w:rPr>
            </w:pPr>
            <w:r w:rsidRPr="00B8104D">
              <w:rPr>
                <w:sz w:val="24"/>
                <w:szCs w:val="24"/>
              </w:rPr>
              <w:t>с. Рышково ул. Школьная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2B" w:rsidRPr="00B8104D" w:rsidRDefault="00C64A2B" w:rsidP="00C64A2B">
            <w:pPr>
              <w:pStyle w:val="ConsPlusNormal"/>
              <w:ind w:firstLine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пустыря Устройство парковой зоны: озеленение, устройство пешеходных дорожек (с использование тротуарной плитки), освещение, установка лавочек, урн, установка детской площадки</w:t>
            </w:r>
          </w:p>
        </w:tc>
      </w:tr>
    </w:tbl>
    <w:p w:rsidR="006D37ED" w:rsidRDefault="00B8104D" w:rsidP="006D37ED">
      <w:pPr>
        <w:ind w:firstLine="709"/>
        <w:jc w:val="right"/>
        <w:outlineLvl w:val="1"/>
        <w:rPr>
          <w:rFonts w:ascii="Arial" w:hAnsi="Arial" w:cs="Arial"/>
        </w:rPr>
        <w:sectPr w:rsidR="006D37ED" w:rsidSect="006A0B95">
          <w:pgSz w:w="11905" w:h="16837"/>
          <w:pgMar w:top="1134" w:right="1247" w:bottom="1134" w:left="1531" w:header="720" w:footer="720" w:gutter="0"/>
          <w:cols w:space="720"/>
          <w:noEndnote/>
          <w:docGrid w:linePitch="326"/>
        </w:sectPr>
      </w:pPr>
      <w:r w:rsidRPr="00B8104D">
        <w:rPr>
          <w:rFonts w:ascii="Arial" w:hAnsi="Arial" w:cs="Arial"/>
        </w:rPr>
        <w:br w:type="page"/>
      </w:r>
    </w:p>
    <w:p w:rsidR="006D37ED" w:rsidRPr="008E6A63" w:rsidRDefault="006D37ED" w:rsidP="006D37ED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7</w:t>
      </w:r>
    </w:p>
    <w:p w:rsidR="006D37ED" w:rsidRDefault="006D37ED" w:rsidP="006D37ED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муниципальной программе </w:t>
      </w:r>
      <w:r w:rsidRPr="008E6A63">
        <w:rPr>
          <w:rFonts w:ascii="Arial" w:hAnsi="Arial" w:cs="Arial"/>
          <w:sz w:val="24"/>
          <w:szCs w:val="24"/>
        </w:rPr>
        <w:t xml:space="preserve">«Формирование </w:t>
      </w:r>
    </w:p>
    <w:p w:rsidR="006D37ED" w:rsidRDefault="006D37ED" w:rsidP="006D37ED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современной </w:t>
      </w:r>
      <w:r w:rsidRPr="008E6A63">
        <w:rPr>
          <w:rFonts w:ascii="Arial" w:hAnsi="Arial" w:cs="Arial"/>
          <w:sz w:val="24"/>
          <w:szCs w:val="24"/>
        </w:rPr>
        <w:t>городской среды в муниципальном</w:t>
      </w:r>
    </w:p>
    <w:p w:rsidR="006D37ED" w:rsidRPr="00B8104D" w:rsidRDefault="006D37ED" w:rsidP="006D37ED">
      <w:pPr>
        <w:ind w:firstLine="709"/>
        <w:jc w:val="right"/>
        <w:rPr>
          <w:rFonts w:ascii="Arial" w:hAnsi="Arial" w:cs="Arial"/>
        </w:rPr>
      </w:pPr>
      <w:r w:rsidRPr="008E6A63">
        <w:rPr>
          <w:rFonts w:ascii="Arial" w:hAnsi="Arial" w:cs="Arial"/>
          <w:sz w:val="24"/>
          <w:szCs w:val="24"/>
        </w:rPr>
        <w:t xml:space="preserve"> образовании «Рышковский сельсовет»</w:t>
      </w:r>
    </w:p>
    <w:p w:rsidR="00B8104D" w:rsidRPr="00B8104D" w:rsidRDefault="00B8104D" w:rsidP="006D37ED">
      <w:pPr>
        <w:ind w:firstLine="709"/>
        <w:jc w:val="right"/>
        <w:outlineLvl w:val="1"/>
        <w:rPr>
          <w:rFonts w:ascii="Arial" w:hAnsi="Arial" w:cs="Arial"/>
        </w:rPr>
      </w:pPr>
    </w:p>
    <w:p w:rsidR="006D37ED" w:rsidRPr="006D37ED" w:rsidRDefault="006D37ED" w:rsidP="006D37ED">
      <w:pPr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D37ED">
        <w:rPr>
          <w:rFonts w:ascii="Arial" w:hAnsi="Arial" w:cs="Arial"/>
          <w:b/>
          <w:color w:val="000000"/>
          <w:sz w:val="24"/>
          <w:szCs w:val="24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индивидуальный предпринимателей, которые подлежат благоустройству не позднее 2020 года за счет средств указанных лиц в соответствии с заключенными соглашениями с органами местного самоуправления</w:t>
      </w:r>
    </w:p>
    <w:tbl>
      <w:tblPr>
        <w:tblW w:w="521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1345"/>
        <w:gridCol w:w="1345"/>
        <w:gridCol w:w="1345"/>
        <w:gridCol w:w="2027"/>
        <w:gridCol w:w="1567"/>
        <w:gridCol w:w="1237"/>
        <w:gridCol w:w="888"/>
        <w:gridCol w:w="1015"/>
        <w:gridCol w:w="762"/>
        <w:gridCol w:w="1030"/>
        <w:gridCol w:w="1123"/>
        <w:gridCol w:w="1117"/>
      </w:tblGrid>
      <w:tr w:rsidR="00B8104D" w:rsidRPr="006D37ED" w:rsidTr="006A0B95">
        <w:tc>
          <w:tcPr>
            <w:tcW w:w="202" w:type="pct"/>
            <w:vMerge w:val="restart"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D37ED">
              <w:rPr>
                <w:rFonts w:ascii="Arial" w:hAnsi="Arial" w:cs="Arial"/>
                <w:sz w:val="24"/>
                <w:szCs w:val="24"/>
              </w:rPr>
              <w:t>№п/п</w:t>
            </w:r>
          </w:p>
        </w:tc>
        <w:tc>
          <w:tcPr>
            <w:tcW w:w="1963" w:type="pct"/>
            <w:gridSpan w:val="4"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D37ED">
              <w:rPr>
                <w:rFonts w:ascii="Arial" w:hAnsi="Arial" w:cs="Arial"/>
                <w:sz w:val="24"/>
                <w:szCs w:val="24"/>
              </w:rPr>
              <w:t>Адрес объекта недвижимого имущества</w:t>
            </w:r>
          </w:p>
        </w:tc>
        <w:tc>
          <w:tcPr>
            <w:tcW w:w="508" w:type="pct"/>
            <w:vMerge w:val="restart"/>
          </w:tcPr>
          <w:p w:rsidR="00B8104D" w:rsidRPr="006D37ED" w:rsidRDefault="00B8104D" w:rsidP="006A0B95">
            <w:pPr>
              <w:pStyle w:val="Default"/>
              <w:jc w:val="center"/>
              <w:rPr>
                <w:rFonts w:ascii="Arial" w:hAnsi="Arial" w:cs="Arial"/>
              </w:rPr>
            </w:pPr>
            <w:r w:rsidRPr="006D37ED">
              <w:rPr>
                <w:rFonts w:ascii="Arial" w:hAnsi="Arial" w:cs="Arial"/>
              </w:rPr>
              <w:t>Кадастровый</w:t>
            </w:r>
          </w:p>
          <w:p w:rsidR="00B8104D" w:rsidRPr="006D37ED" w:rsidRDefault="00B8104D" w:rsidP="006A0B95">
            <w:pPr>
              <w:pStyle w:val="Default"/>
              <w:jc w:val="center"/>
              <w:rPr>
                <w:rFonts w:ascii="Arial" w:hAnsi="Arial" w:cs="Arial"/>
              </w:rPr>
            </w:pPr>
            <w:r w:rsidRPr="006D37ED">
              <w:rPr>
                <w:rFonts w:ascii="Arial" w:hAnsi="Arial" w:cs="Arial"/>
              </w:rPr>
              <w:t>номер земельного</w:t>
            </w:r>
          </w:p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D37ED">
              <w:rPr>
                <w:rFonts w:ascii="Arial" w:hAnsi="Arial" w:cs="Arial"/>
                <w:sz w:val="24"/>
                <w:szCs w:val="24"/>
              </w:rPr>
              <w:t>участка</w:t>
            </w:r>
          </w:p>
        </w:tc>
        <w:tc>
          <w:tcPr>
            <w:tcW w:w="401" w:type="pct"/>
            <w:vMerge w:val="restart"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D37ED">
              <w:rPr>
                <w:rFonts w:ascii="Arial" w:hAnsi="Arial" w:cs="Arial"/>
                <w:sz w:val="24"/>
                <w:szCs w:val="24"/>
              </w:rPr>
              <w:t>Общая площадь земельного участка</w:t>
            </w:r>
          </w:p>
        </w:tc>
        <w:tc>
          <w:tcPr>
            <w:tcW w:w="288" w:type="pct"/>
            <w:vMerge w:val="restart"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D37ED">
              <w:rPr>
                <w:rFonts w:ascii="Arial" w:hAnsi="Arial" w:cs="Arial"/>
                <w:sz w:val="24"/>
                <w:szCs w:val="24"/>
              </w:rPr>
              <w:t>Наличие урн на земельном участке</w:t>
            </w:r>
          </w:p>
        </w:tc>
        <w:tc>
          <w:tcPr>
            <w:tcW w:w="329" w:type="pct"/>
            <w:vMerge w:val="restart"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D37ED">
              <w:rPr>
                <w:rFonts w:ascii="Arial" w:hAnsi="Arial" w:cs="Arial"/>
                <w:sz w:val="24"/>
                <w:szCs w:val="24"/>
              </w:rPr>
              <w:t>Наличие освещения на земельном участке</w:t>
            </w:r>
          </w:p>
        </w:tc>
        <w:tc>
          <w:tcPr>
            <w:tcW w:w="247" w:type="pct"/>
            <w:vMerge w:val="restart"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D37ED">
              <w:rPr>
                <w:rFonts w:ascii="Arial" w:hAnsi="Arial" w:cs="Arial"/>
                <w:sz w:val="24"/>
                <w:szCs w:val="24"/>
              </w:rPr>
              <w:t>Наличие лавок на земельном участке</w:t>
            </w:r>
          </w:p>
        </w:tc>
        <w:tc>
          <w:tcPr>
            <w:tcW w:w="334" w:type="pct"/>
            <w:vMerge w:val="restart"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D37ED">
              <w:rPr>
                <w:rFonts w:ascii="Arial" w:hAnsi="Arial" w:cs="Arial"/>
                <w:sz w:val="24"/>
                <w:szCs w:val="24"/>
              </w:rPr>
              <w:t>Наличие малых архитек-турных форм на земельном участке</w:t>
            </w:r>
          </w:p>
        </w:tc>
        <w:tc>
          <w:tcPr>
            <w:tcW w:w="364" w:type="pct"/>
            <w:vMerge w:val="restart"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D37ED">
              <w:rPr>
                <w:rFonts w:ascii="Arial" w:hAnsi="Arial" w:cs="Arial"/>
                <w:sz w:val="24"/>
                <w:szCs w:val="24"/>
              </w:rPr>
              <w:t>Наличие асфальти-рованного проезда на земельном участке</w:t>
            </w:r>
          </w:p>
        </w:tc>
        <w:tc>
          <w:tcPr>
            <w:tcW w:w="363" w:type="pct"/>
            <w:vMerge w:val="restart"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D37ED">
              <w:rPr>
                <w:rFonts w:ascii="Arial" w:hAnsi="Arial" w:cs="Arial"/>
                <w:sz w:val="24"/>
                <w:szCs w:val="24"/>
              </w:rPr>
              <w:t>ИНН юридичес-кого лица, ИП</w:t>
            </w:r>
          </w:p>
        </w:tc>
      </w:tr>
      <w:tr w:rsidR="00B8104D" w:rsidRPr="006D37ED" w:rsidTr="006A0B95">
        <w:tc>
          <w:tcPr>
            <w:tcW w:w="202" w:type="pct"/>
            <w:vMerge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" w:type="pct"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D37ED">
              <w:rPr>
                <w:rFonts w:ascii="Arial" w:hAnsi="Arial" w:cs="Arial"/>
                <w:sz w:val="24"/>
                <w:szCs w:val="24"/>
              </w:rPr>
              <w:t>Наименование МО</w:t>
            </w:r>
          </w:p>
        </w:tc>
        <w:tc>
          <w:tcPr>
            <w:tcW w:w="436" w:type="pct"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D37ED">
              <w:rPr>
                <w:rFonts w:ascii="Arial" w:hAnsi="Arial" w:cs="Arial"/>
                <w:sz w:val="24"/>
                <w:szCs w:val="24"/>
              </w:rPr>
              <w:t>Физическое расположение общественной территории</w:t>
            </w:r>
          </w:p>
        </w:tc>
        <w:tc>
          <w:tcPr>
            <w:tcW w:w="436" w:type="pct"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D37ED">
              <w:rPr>
                <w:rFonts w:ascii="Arial" w:hAnsi="Arial" w:cs="Arial"/>
                <w:sz w:val="24"/>
                <w:szCs w:val="24"/>
              </w:rPr>
              <w:t>Наименование объекта недвижимого имущества, расположенного на</w:t>
            </w:r>
          </w:p>
        </w:tc>
        <w:tc>
          <w:tcPr>
            <w:tcW w:w="657" w:type="pct"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D37ED">
              <w:rPr>
                <w:rFonts w:ascii="Arial" w:hAnsi="Arial" w:cs="Arial"/>
                <w:sz w:val="24"/>
                <w:szCs w:val="24"/>
              </w:rPr>
              <w:t>Вид пользования объекта недвижимого имущества/ земельного участка (аренда, собственность, безвозмездное пользование)</w:t>
            </w:r>
          </w:p>
        </w:tc>
        <w:tc>
          <w:tcPr>
            <w:tcW w:w="508" w:type="pct"/>
            <w:vMerge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pct"/>
            <w:vMerge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pct"/>
            <w:vMerge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" w:type="pct"/>
            <w:vMerge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pct"/>
            <w:vMerge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" w:type="pct"/>
            <w:vMerge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pct"/>
            <w:vMerge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vMerge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8104D" w:rsidRPr="00B8104D" w:rsidRDefault="00B8104D" w:rsidP="00B8104D">
      <w:pPr>
        <w:ind w:firstLine="709"/>
        <w:jc w:val="center"/>
        <w:outlineLvl w:val="1"/>
        <w:rPr>
          <w:rFonts w:ascii="Arial" w:hAnsi="Arial" w:cs="Arial"/>
          <w:b/>
        </w:rPr>
      </w:pPr>
    </w:p>
    <w:p w:rsidR="00B8104D" w:rsidRPr="00B8104D" w:rsidRDefault="00B8104D" w:rsidP="00B8104D">
      <w:pPr>
        <w:ind w:firstLine="709"/>
        <w:jc w:val="center"/>
        <w:outlineLvl w:val="1"/>
        <w:rPr>
          <w:rFonts w:ascii="Arial" w:hAnsi="Arial" w:cs="Arial"/>
          <w:b/>
        </w:rPr>
      </w:pPr>
    </w:p>
    <w:p w:rsidR="006D37ED" w:rsidRDefault="006D37ED" w:rsidP="00B8104D">
      <w:pPr>
        <w:ind w:firstLine="709"/>
        <w:jc w:val="center"/>
        <w:outlineLvl w:val="1"/>
        <w:rPr>
          <w:rFonts w:ascii="Arial" w:hAnsi="Arial" w:cs="Arial"/>
          <w:b/>
        </w:rPr>
        <w:sectPr w:rsidR="006D37ED" w:rsidSect="006D37ED">
          <w:pgSz w:w="16837" w:h="11905" w:orient="landscape"/>
          <w:pgMar w:top="1531" w:right="1134" w:bottom="1247" w:left="1134" w:header="720" w:footer="720" w:gutter="0"/>
          <w:cols w:space="720"/>
          <w:noEndnote/>
          <w:docGrid w:linePitch="326"/>
        </w:sectPr>
      </w:pPr>
    </w:p>
    <w:p w:rsidR="006D37ED" w:rsidRPr="008E6A63" w:rsidRDefault="006D37ED" w:rsidP="006D37ED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 w:rsidR="006723A3">
        <w:rPr>
          <w:rFonts w:ascii="Arial" w:hAnsi="Arial" w:cs="Arial"/>
          <w:sz w:val="24"/>
          <w:szCs w:val="24"/>
        </w:rPr>
        <w:t>8</w:t>
      </w:r>
    </w:p>
    <w:p w:rsidR="006D37ED" w:rsidRDefault="006D37ED" w:rsidP="006D37ED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муниципальной программе </w:t>
      </w:r>
      <w:r w:rsidRPr="008E6A63">
        <w:rPr>
          <w:rFonts w:ascii="Arial" w:hAnsi="Arial" w:cs="Arial"/>
          <w:sz w:val="24"/>
          <w:szCs w:val="24"/>
        </w:rPr>
        <w:t xml:space="preserve">«Формирование </w:t>
      </w:r>
    </w:p>
    <w:p w:rsidR="006D37ED" w:rsidRDefault="006D37ED" w:rsidP="006D37ED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современной </w:t>
      </w:r>
      <w:r w:rsidRPr="008E6A63">
        <w:rPr>
          <w:rFonts w:ascii="Arial" w:hAnsi="Arial" w:cs="Arial"/>
          <w:sz w:val="24"/>
          <w:szCs w:val="24"/>
        </w:rPr>
        <w:t>городской среды в муниципальном</w:t>
      </w:r>
    </w:p>
    <w:p w:rsidR="006D37ED" w:rsidRPr="00B8104D" w:rsidRDefault="006D37ED" w:rsidP="006D37ED">
      <w:pPr>
        <w:ind w:firstLine="709"/>
        <w:jc w:val="right"/>
        <w:rPr>
          <w:rFonts w:ascii="Arial" w:hAnsi="Arial" w:cs="Arial"/>
        </w:rPr>
      </w:pPr>
      <w:r w:rsidRPr="008E6A63">
        <w:rPr>
          <w:rFonts w:ascii="Arial" w:hAnsi="Arial" w:cs="Arial"/>
          <w:sz w:val="24"/>
          <w:szCs w:val="24"/>
        </w:rPr>
        <w:t xml:space="preserve"> образовании «Рышковский сельсовет»</w:t>
      </w:r>
    </w:p>
    <w:p w:rsidR="006D37ED" w:rsidRPr="006D37ED" w:rsidRDefault="006D37ED" w:rsidP="006D37ED">
      <w:pPr>
        <w:ind w:firstLine="491"/>
        <w:jc w:val="center"/>
        <w:rPr>
          <w:rFonts w:ascii="Arial" w:hAnsi="Arial" w:cs="Arial"/>
          <w:b/>
          <w:bCs/>
          <w:sz w:val="24"/>
          <w:szCs w:val="24"/>
        </w:rPr>
      </w:pPr>
      <w:r w:rsidRPr="006D37ED">
        <w:rPr>
          <w:rFonts w:ascii="Arial" w:hAnsi="Arial" w:cs="Arial"/>
          <w:b/>
          <w:bCs/>
          <w:sz w:val="24"/>
          <w:szCs w:val="24"/>
        </w:rPr>
        <w:t>Минимальный перечень</w:t>
      </w:r>
    </w:p>
    <w:p w:rsidR="006D37ED" w:rsidRPr="006D37ED" w:rsidRDefault="006D37ED" w:rsidP="006D37ED">
      <w:pPr>
        <w:ind w:firstLine="491"/>
        <w:jc w:val="center"/>
        <w:rPr>
          <w:rFonts w:ascii="Arial" w:hAnsi="Arial" w:cs="Arial"/>
          <w:b/>
          <w:bCs/>
          <w:sz w:val="24"/>
          <w:szCs w:val="24"/>
        </w:rPr>
      </w:pPr>
      <w:r w:rsidRPr="006D37ED">
        <w:rPr>
          <w:rFonts w:ascii="Arial" w:hAnsi="Arial" w:cs="Arial"/>
          <w:b/>
          <w:bCs/>
          <w:sz w:val="24"/>
          <w:szCs w:val="24"/>
        </w:rPr>
        <w:t>работ по благоустройству дворовых те</w:t>
      </w:r>
      <w:r>
        <w:rPr>
          <w:rFonts w:ascii="Arial" w:hAnsi="Arial" w:cs="Arial"/>
          <w:b/>
          <w:bCs/>
          <w:sz w:val="24"/>
          <w:szCs w:val="24"/>
        </w:rPr>
        <w:t xml:space="preserve">рриторий многоквартирных домов, </w:t>
      </w:r>
      <w:r w:rsidRPr="006D37ED">
        <w:rPr>
          <w:rFonts w:ascii="Arial" w:hAnsi="Arial" w:cs="Arial"/>
          <w:b/>
          <w:bCs/>
          <w:sz w:val="24"/>
          <w:szCs w:val="24"/>
        </w:rPr>
        <w:t>с приложением визуализированного перечня образцов элементов благоустройства, предполагаемых к размещению на дворовой территории</w:t>
      </w:r>
    </w:p>
    <w:tbl>
      <w:tblPr>
        <w:tblW w:w="8604" w:type="dxa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6"/>
        <w:gridCol w:w="2268"/>
        <w:gridCol w:w="2380"/>
        <w:gridCol w:w="3290"/>
      </w:tblGrid>
      <w:tr w:rsidR="00B8104D" w:rsidRPr="00B8104D" w:rsidTr="0081236E">
        <w:trPr>
          <w:trHeight w:val="1162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B8104D" w:rsidRDefault="00B8104D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</w:rPr>
            </w:pPr>
            <w:r w:rsidRPr="00B8104D">
              <w:rPr>
                <w:rFonts w:ascii="Arial" w:hAnsi="Arial" w:cs="Arial"/>
              </w:rPr>
              <w:t>№</w:t>
            </w:r>
          </w:p>
          <w:p w:rsidR="00B8104D" w:rsidRPr="00B8104D" w:rsidRDefault="00B8104D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</w:rPr>
            </w:pPr>
            <w:r w:rsidRPr="00B8104D">
              <w:rPr>
                <w:rFonts w:ascii="Arial" w:hAnsi="Arial" w:cs="Arial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B8104D" w:rsidRDefault="00B8104D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</w:rPr>
            </w:pPr>
            <w:r w:rsidRPr="00B8104D">
              <w:rPr>
                <w:rFonts w:ascii="Arial" w:hAnsi="Arial" w:cs="Arial"/>
              </w:rPr>
              <w:t>Перечень работ, входящих в минимальный перечень работ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B8104D" w:rsidRDefault="00B8104D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</w:rPr>
            </w:pPr>
            <w:r w:rsidRPr="00B8104D">
              <w:rPr>
                <w:rFonts w:ascii="Arial" w:hAnsi="Arial" w:cs="Arial"/>
              </w:rPr>
              <w:t>Визуализированный перечень образцов элементов благоустройства, предполагаемых к размещению на дворовой территории</w:t>
            </w:r>
          </w:p>
        </w:tc>
      </w:tr>
      <w:tr w:rsidR="00B8104D" w:rsidRPr="00B8104D" w:rsidTr="0081236E">
        <w:trPr>
          <w:trHeight w:val="276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B8104D" w:rsidRDefault="00B8104D" w:rsidP="006A0B95">
            <w:pPr>
              <w:pStyle w:val="13"/>
              <w:numPr>
                <w:ilvl w:val="0"/>
                <w:numId w:val="15"/>
              </w:numPr>
              <w:tabs>
                <w:tab w:val="left" w:pos="-3220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04D" w:rsidRPr="00B8104D" w:rsidRDefault="00B8104D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</w:rPr>
            </w:pPr>
            <w:r w:rsidRPr="00B8104D">
              <w:rPr>
                <w:rFonts w:ascii="Arial" w:hAnsi="Arial" w:cs="Arial"/>
              </w:rPr>
              <w:t>Ремонт дворовых проездов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B8104D" w:rsidRDefault="00B8104D" w:rsidP="006A0B95">
            <w:pPr>
              <w:tabs>
                <w:tab w:val="left" w:pos="-3220"/>
              </w:tabs>
              <w:rPr>
                <w:rFonts w:ascii="Arial" w:hAnsi="Arial" w:cs="Arial"/>
              </w:rPr>
            </w:pPr>
            <w:r w:rsidRPr="00B8104D">
              <w:rPr>
                <w:rFonts w:ascii="Arial" w:hAnsi="Arial" w:cs="Arial"/>
              </w:rPr>
              <w:t>-</w:t>
            </w:r>
          </w:p>
        </w:tc>
      </w:tr>
      <w:tr w:rsidR="004037B6" w:rsidRPr="00B8104D" w:rsidTr="0081236E">
        <w:trPr>
          <w:trHeight w:val="276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7B6" w:rsidRPr="00B8104D" w:rsidRDefault="004037B6" w:rsidP="006A0B95">
            <w:pPr>
              <w:pStyle w:val="13"/>
              <w:numPr>
                <w:ilvl w:val="0"/>
                <w:numId w:val="15"/>
              </w:numPr>
              <w:tabs>
                <w:tab w:val="left" w:pos="-3220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7B6" w:rsidRPr="00B8104D" w:rsidRDefault="005C0777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Устройство и ремонт территории перед подъездом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7B6" w:rsidRPr="00B8104D" w:rsidRDefault="005C0777" w:rsidP="006A0B95">
            <w:pPr>
              <w:tabs>
                <w:tab w:val="left" w:pos="-32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C0777" w:rsidRPr="00B8104D" w:rsidTr="0081236E">
        <w:trPr>
          <w:trHeight w:val="1236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77" w:rsidRPr="00B8104D" w:rsidRDefault="005C0777" w:rsidP="006A0B95">
            <w:pPr>
              <w:pStyle w:val="13"/>
              <w:numPr>
                <w:ilvl w:val="0"/>
                <w:numId w:val="15"/>
              </w:numPr>
              <w:tabs>
                <w:tab w:val="left" w:pos="-3220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777" w:rsidRDefault="005C0777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и устройство (асфальтирование) тротуара</w:t>
            </w:r>
            <w:r w:rsidR="0081236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77" w:rsidRDefault="0081236E" w:rsidP="006A0B95">
            <w:pPr>
              <w:tabs>
                <w:tab w:val="left" w:pos="-32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B8104D" w:rsidRPr="00B8104D" w:rsidTr="0081236E">
        <w:trPr>
          <w:trHeight w:val="3960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B8104D" w:rsidRDefault="00B8104D" w:rsidP="006A0B95">
            <w:pPr>
              <w:pStyle w:val="13"/>
              <w:numPr>
                <w:ilvl w:val="0"/>
                <w:numId w:val="15"/>
              </w:numPr>
              <w:tabs>
                <w:tab w:val="left" w:pos="-3220"/>
                <w:tab w:val="left" w:pos="45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8104D" w:rsidRPr="00B8104D" w:rsidRDefault="00B8104D" w:rsidP="006A0B95">
            <w:pPr>
              <w:rPr>
                <w:rFonts w:ascii="Arial" w:hAnsi="Arial" w:cs="Arial"/>
                <w:lang w:eastAsia="en-US"/>
              </w:rPr>
            </w:pPr>
          </w:p>
          <w:p w:rsidR="00B8104D" w:rsidRPr="00B8104D" w:rsidRDefault="00B8104D" w:rsidP="006A0B95">
            <w:pPr>
              <w:rPr>
                <w:rFonts w:ascii="Arial" w:hAnsi="Arial" w:cs="Arial"/>
                <w:lang w:eastAsia="en-US"/>
              </w:rPr>
            </w:pPr>
          </w:p>
          <w:p w:rsidR="00B8104D" w:rsidRPr="00B8104D" w:rsidRDefault="00B8104D" w:rsidP="006A0B9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B8104D" w:rsidRDefault="00B8104D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</w:rPr>
            </w:pPr>
            <w:r w:rsidRPr="00B8104D">
              <w:rPr>
                <w:rFonts w:ascii="Arial" w:hAnsi="Arial" w:cs="Arial"/>
              </w:rPr>
              <w:t>Обеспечение освещения дворовых территорий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104D" w:rsidRPr="00B8104D" w:rsidRDefault="00B8104D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</w:rPr>
            </w:pPr>
            <w:r w:rsidRPr="00B8104D">
              <w:rPr>
                <w:rFonts w:ascii="Arial" w:hAnsi="Arial" w:cs="Arial"/>
              </w:rPr>
              <w:t>над подъездом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8104D" w:rsidRPr="00B8104D" w:rsidRDefault="00B8104D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</w:rPr>
            </w:pPr>
            <w:r w:rsidRPr="00B8104D">
              <w:rPr>
                <w:rFonts w:ascii="Arial" w:hAnsi="Arial" w:cs="Arial"/>
              </w:rPr>
              <w:t>на крыше дома</w:t>
            </w:r>
          </w:p>
        </w:tc>
      </w:tr>
      <w:tr w:rsidR="00B8104D" w:rsidRPr="00B8104D" w:rsidTr="0081236E">
        <w:trPr>
          <w:trHeight w:val="3676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B8104D" w:rsidRDefault="00B8104D" w:rsidP="006A0B95">
            <w:pPr>
              <w:pStyle w:val="13"/>
              <w:numPr>
                <w:ilvl w:val="0"/>
                <w:numId w:val="15"/>
              </w:numPr>
              <w:tabs>
                <w:tab w:val="left" w:pos="-32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04D" w:rsidRPr="00B8104D" w:rsidRDefault="00B8104D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04D" w:rsidRPr="00B8104D" w:rsidRDefault="00B8104D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</w:rPr>
            </w:pPr>
          </w:p>
          <w:p w:rsidR="00B8104D" w:rsidRPr="00B8104D" w:rsidRDefault="0081236E" w:rsidP="006A0B95">
            <w:pPr>
              <w:rPr>
                <w:rFonts w:ascii="Arial" w:hAnsi="Arial" w:cs="Arial"/>
              </w:rPr>
            </w:pPr>
            <w:r w:rsidRPr="00B8104D">
              <w:rPr>
                <w:rFonts w:ascii="Arial" w:hAnsi="Arial" w:cs="Arial"/>
                <w:noProof/>
              </w:rPr>
              <w:drawing>
                <wp:inline distT="0" distB="0" distL="0" distR="0" wp14:anchorId="420FBAE7" wp14:editId="7081FDEA">
                  <wp:extent cx="819150" cy="743202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081" cy="754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104D" w:rsidRPr="00B8104D" w:rsidRDefault="00B8104D" w:rsidP="006A0B95">
            <w:pPr>
              <w:rPr>
                <w:rFonts w:ascii="Arial" w:hAnsi="Arial" w:cs="Arial"/>
              </w:rPr>
            </w:pPr>
          </w:p>
          <w:p w:rsidR="00B8104D" w:rsidRPr="00B8104D" w:rsidRDefault="00B8104D" w:rsidP="006A0B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104D" w:rsidRPr="00B8104D" w:rsidRDefault="0081236E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</w:rPr>
            </w:pPr>
            <w:r w:rsidRPr="00B8104D">
              <w:rPr>
                <w:rFonts w:ascii="Arial" w:hAnsi="Arial" w:cs="Arial"/>
                <w:noProof/>
              </w:rPr>
              <w:drawing>
                <wp:inline distT="0" distB="0" distL="0" distR="0" wp14:anchorId="2D2C2D80" wp14:editId="12DA471E">
                  <wp:extent cx="990600" cy="644824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927" cy="656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8104D" w:rsidRPr="00B8104D">
              <w:rPr>
                <w:rFonts w:ascii="Arial" w:hAnsi="Arial" w:cs="Arial"/>
                <w:noProof/>
              </w:rPr>
              <w:drawing>
                <wp:inline distT="0" distB="0" distL="0" distR="0">
                  <wp:extent cx="1038225" cy="693702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378" cy="705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104D" w:rsidRPr="0081236E" w:rsidRDefault="0081236E" w:rsidP="0081236E">
            <w:pPr>
              <w:rPr>
                <w:rFonts w:ascii="Arial" w:hAnsi="Arial" w:cs="Arial"/>
              </w:rPr>
            </w:pPr>
            <w:r w:rsidRPr="00B8104D">
              <w:rPr>
                <w:rFonts w:ascii="Arial" w:hAnsi="Arial" w:cs="Arial"/>
                <w:noProof/>
              </w:rPr>
              <w:drawing>
                <wp:inline distT="0" distB="0" distL="0" distR="0" wp14:anchorId="6B098187" wp14:editId="66BB17A5">
                  <wp:extent cx="923925" cy="577454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431" cy="59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104D" w:rsidRPr="00B8104D" w:rsidTr="0081236E">
        <w:trPr>
          <w:trHeight w:val="276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B8104D" w:rsidRDefault="00B8104D" w:rsidP="006A0B95">
            <w:pPr>
              <w:pStyle w:val="13"/>
              <w:numPr>
                <w:ilvl w:val="0"/>
                <w:numId w:val="15"/>
              </w:numPr>
              <w:tabs>
                <w:tab w:val="left" w:pos="-3220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B8104D" w:rsidRDefault="00B8104D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</w:rPr>
            </w:pPr>
            <w:r w:rsidRPr="00B8104D">
              <w:rPr>
                <w:rFonts w:ascii="Arial" w:hAnsi="Arial" w:cs="Arial"/>
              </w:rPr>
              <w:t>Установка скамеек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04D" w:rsidRPr="00B8104D" w:rsidRDefault="00B8104D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  <w:noProof/>
              </w:rPr>
            </w:pPr>
            <w:r w:rsidRPr="00B8104D">
              <w:rPr>
                <w:rFonts w:ascii="Arial" w:hAnsi="Arial" w:cs="Arial"/>
                <w:noProof/>
              </w:rPr>
              <w:drawing>
                <wp:inline distT="0" distB="0" distL="0" distR="0">
                  <wp:extent cx="1866900" cy="1209675"/>
                  <wp:effectExtent l="0" t="0" r="0" b="0"/>
                  <wp:docPr id="5" name="Рисунок 5" descr="http://www.argumet.ru/img/banketki/skambet/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rgumet.ru/img/banketki/skambet/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104D">
              <w:rPr>
                <w:rFonts w:ascii="Arial" w:hAnsi="Arial" w:cs="Arial"/>
                <w:noProof/>
              </w:rPr>
              <w:drawing>
                <wp:inline distT="0" distB="0" distL="0" distR="0">
                  <wp:extent cx="1866900" cy="1866900"/>
                  <wp:effectExtent l="0" t="0" r="0" b="0"/>
                  <wp:docPr id="4" name="Рисунок 4" descr="002105_kartochka_tovara_400_400_5_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002105_kartochka_tovara_400_400_5_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104D" w:rsidRPr="00B8104D" w:rsidRDefault="00B8104D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</w:rPr>
            </w:pPr>
            <w:r w:rsidRPr="00B8104D">
              <w:rPr>
                <w:rFonts w:ascii="Arial" w:hAnsi="Arial" w:cs="Arial"/>
                <w:noProof/>
              </w:rPr>
              <w:drawing>
                <wp:inline distT="0" distB="0" distL="0" distR="0">
                  <wp:extent cx="1752600" cy="1752600"/>
                  <wp:effectExtent l="0" t="0" r="0" b="0"/>
                  <wp:docPr id="3" name="Рисунок 3" descr="002104_kartochka_tovara_400_400_5_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002104_kartochka_tovara_400_400_5_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104D" w:rsidRPr="00B8104D" w:rsidTr="0081236E">
        <w:trPr>
          <w:trHeight w:val="289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B8104D" w:rsidRDefault="00B8104D" w:rsidP="006A0B95">
            <w:pPr>
              <w:pStyle w:val="13"/>
              <w:numPr>
                <w:ilvl w:val="0"/>
                <w:numId w:val="15"/>
              </w:numPr>
              <w:tabs>
                <w:tab w:val="left" w:pos="-3220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B8104D" w:rsidRDefault="00B8104D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</w:rPr>
            </w:pPr>
            <w:r w:rsidRPr="00B8104D">
              <w:rPr>
                <w:rFonts w:ascii="Arial" w:hAnsi="Arial" w:cs="Arial"/>
              </w:rPr>
              <w:t>Установка урн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04D" w:rsidRPr="00B8104D" w:rsidRDefault="00B8104D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</w:rPr>
            </w:pPr>
            <w:r w:rsidRPr="00B8104D">
              <w:rPr>
                <w:rFonts w:ascii="Arial" w:hAnsi="Arial" w:cs="Arial"/>
                <w:noProof/>
              </w:rPr>
              <w:drawing>
                <wp:inline distT="0" distB="0" distL="0" distR="0">
                  <wp:extent cx="1866900" cy="1866900"/>
                  <wp:effectExtent l="0" t="0" r="0" b="0"/>
                  <wp:docPr id="2" name="Рисунок 2" descr="001312_kartochka_tovara_400_400_5_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001312_kartochka_tovara_400_400_5_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104D">
              <w:rPr>
                <w:rFonts w:ascii="Arial" w:hAnsi="Arial" w:cs="Arial"/>
                <w:noProof/>
              </w:rPr>
              <w:drawing>
                <wp:inline distT="0" distB="0" distL="0" distR="0">
                  <wp:extent cx="1838325" cy="1352550"/>
                  <wp:effectExtent l="0" t="0" r="0" b="0"/>
                  <wp:docPr id="1" name="Рисунок 1" descr="http://www.argumet.ru/img/musor1/1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rgumet.ru/img/musor1/1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E527D1" w:rsidRDefault="00E527D1" w:rsidP="00B8104D">
      <w:pPr>
        <w:ind w:firstLine="709"/>
        <w:jc w:val="right"/>
        <w:rPr>
          <w:rFonts w:ascii="Arial" w:hAnsi="Arial" w:cs="Arial"/>
        </w:rPr>
      </w:pPr>
    </w:p>
    <w:p w:rsidR="00E527D1" w:rsidRDefault="00E527D1" w:rsidP="00B8104D">
      <w:pPr>
        <w:ind w:firstLine="709"/>
        <w:jc w:val="right"/>
        <w:rPr>
          <w:rFonts w:ascii="Arial" w:hAnsi="Arial" w:cs="Arial"/>
        </w:rPr>
      </w:pPr>
    </w:p>
    <w:p w:rsidR="00E527D1" w:rsidRDefault="00E527D1" w:rsidP="00B8104D">
      <w:pPr>
        <w:ind w:firstLine="709"/>
        <w:jc w:val="right"/>
        <w:rPr>
          <w:rFonts w:ascii="Arial" w:hAnsi="Arial" w:cs="Arial"/>
        </w:rPr>
      </w:pPr>
    </w:p>
    <w:p w:rsidR="00E527D1" w:rsidRDefault="00E527D1" w:rsidP="00B8104D">
      <w:pPr>
        <w:ind w:firstLine="709"/>
        <w:jc w:val="right"/>
        <w:rPr>
          <w:rFonts w:ascii="Arial" w:hAnsi="Arial" w:cs="Arial"/>
        </w:rPr>
      </w:pPr>
    </w:p>
    <w:p w:rsidR="00E527D1" w:rsidRDefault="00E527D1" w:rsidP="00B8104D">
      <w:pPr>
        <w:ind w:firstLine="709"/>
        <w:jc w:val="right"/>
        <w:rPr>
          <w:rFonts w:ascii="Arial" w:hAnsi="Arial" w:cs="Arial"/>
        </w:rPr>
      </w:pPr>
    </w:p>
    <w:p w:rsidR="0081236E" w:rsidRDefault="0081236E" w:rsidP="00B8104D">
      <w:pPr>
        <w:ind w:firstLine="709"/>
        <w:jc w:val="right"/>
        <w:rPr>
          <w:rFonts w:ascii="Arial" w:hAnsi="Arial" w:cs="Arial"/>
        </w:rPr>
      </w:pPr>
    </w:p>
    <w:p w:rsidR="0081236E" w:rsidRDefault="0081236E" w:rsidP="00B8104D">
      <w:pPr>
        <w:ind w:firstLine="709"/>
        <w:jc w:val="right"/>
        <w:rPr>
          <w:rFonts w:ascii="Arial" w:hAnsi="Arial" w:cs="Arial"/>
        </w:rPr>
      </w:pPr>
    </w:p>
    <w:p w:rsidR="0081236E" w:rsidRDefault="0081236E" w:rsidP="00B8104D">
      <w:pPr>
        <w:ind w:firstLine="709"/>
        <w:jc w:val="right"/>
        <w:rPr>
          <w:rFonts w:ascii="Arial" w:hAnsi="Arial" w:cs="Arial"/>
        </w:rPr>
      </w:pPr>
    </w:p>
    <w:p w:rsidR="0081236E" w:rsidRDefault="0081236E" w:rsidP="00B8104D">
      <w:pPr>
        <w:ind w:firstLine="709"/>
        <w:jc w:val="right"/>
        <w:rPr>
          <w:rFonts w:ascii="Arial" w:hAnsi="Arial" w:cs="Arial"/>
        </w:rPr>
      </w:pPr>
    </w:p>
    <w:p w:rsidR="0081236E" w:rsidRDefault="0081236E" w:rsidP="00B8104D">
      <w:pPr>
        <w:ind w:firstLine="709"/>
        <w:jc w:val="right"/>
        <w:rPr>
          <w:rFonts w:ascii="Arial" w:hAnsi="Arial" w:cs="Arial"/>
        </w:rPr>
      </w:pPr>
    </w:p>
    <w:p w:rsidR="0081236E" w:rsidRDefault="0081236E" w:rsidP="00B8104D">
      <w:pPr>
        <w:ind w:firstLine="709"/>
        <w:jc w:val="right"/>
        <w:rPr>
          <w:rFonts w:ascii="Arial" w:hAnsi="Arial" w:cs="Arial"/>
        </w:rPr>
      </w:pPr>
    </w:p>
    <w:p w:rsidR="00E527D1" w:rsidRDefault="00E527D1" w:rsidP="00B8104D">
      <w:pPr>
        <w:ind w:firstLine="709"/>
        <w:jc w:val="right"/>
        <w:rPr>
          <w:rFonts w:ascii="Arial" w:hAnsi="Arial" w:cs="Arial"/>
        </w:rPr>
      </w:pPr>
    </w:p>
    <w:p w:rsidR="00E527D1" w:rsidRPr="00B8104D" w:rsidRDefault="00E527D1" w:rsidP="00B8104D">
      <w:pPr>
        <w:ind w:firstLine="709"/>
        <w:jc w:val="right"/>
        <w:rPr>
          <w:rFonts w:ascii="Arial" w:hAnsi="Arial" w:cs="Arial"/>
        </w:rPr>
      </w:pPr>
    </w:p>
    <w:p w:rsidR="00E527D1" w:rsidRPr="008E6A63" w:rsidRDefault="00E527D1" w:rsidP="00E527D1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9</w:t>
      </w:r>
    </w:p>
    <w:p w:rsidR="00E527D1" w:rsidRDefault="00E527D1" w:rsidP="00E527D1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муниципальной программе </w:t>
      </w:r>
      <w:r w:rsidRPr="008E6A63">
        <w:rPr>
          <w:rFonts w:ascii="Arial" w:hAnsi="Arial" w:cs="Arial"/>
          <w:sz w:val="24"/>
          <w:szCs w:val="24"/>
        </w:rPr>
        <w:t xml:space="preserve">«Формирование </w:t>
      </w:r>
    </w:p>
    <w:p w:rsidR="00E527D1" w:rsidRDefault="00E527D1" w:rsidP="00E527D1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современной </w:t>
      </w:r>
      <w:r w:rsidRPr="008E6A63">
        <w:rPr>
          <w:rFonts w:ascii="Arial" w:hAnsi="Arial" w:cs="Arial"/>
          <w:sz w:val="24"/>
          <w:szCs w:val="24"/>
        </w:rPr>
        <w:t>городской среды в муниципальном</w:t>
      </w:r>
    </w:p>
    <w:p w:rsidR="00E527D1" w:rsidRPr="00B8104D" w:rsidRDefault="00E527D1" w:rsidP="00E527D1">
      <w:pPr>
        <w:ind w:firstLine="709"/>
        <w:jc w:val="right"/>
        <w:rPr>
          <w:rFonts w:ascii="Arial" w:hAnsi="Arial" w:cs="Arial"/>
        </w:rPr>
      </w:pPr>
      <w:r w:rsidRPr="008E6A63">
        <w:rPr>
          <w:rFonts w:ascii="Arial" w:hAnsi="Arial" w:cs="Arial"/>
          <w:sz w:val="24"/>
          <w:szCs w:val="24"/>
        </w:rPr>
        <w:t xml:space="preserve"> образовании «Рышковский сельсовет»</w:t>
      </w:r>
    </w:p>
    <w:p w:rsidR="00B8104D" w:rsidRPr="00B8104D" w:rsidRDefault="00B8104D" w:rsidP="00B8104D">
      <w:pPr>
        <w:ind w:firstLine="709"/>
        <w:jc w:val="right"/>
        <w:outlineLvl w:val="1"/>
        <w:rPr>
          <w:rFonts w:ascii="Arial" w:hAnsi="Arial" w:cs="Arial"/>
        </w:rPr>
      </w:pPr>
    </w:p>
    <w:p w:rsidR="00B8104D" w:rsidRPr="00E527D1" w:rsidRDefault="00E36EEA" w:rsidP="00E36EEA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Дополнительный перечень работ </w:t>
      </w:r>
      <w:r w:rsidR="00B8104D" w:rsidRPr="00E527D1">
        <w:rPr>
          <w:rFonts w:ascii="Arial" w:hAnsi="Arial" w:cs="Arial"/>
          <w:b/>
          <w:bCs/>
          <w:sz w:val="24"/>
          <w:szCs w:val="24"/>
        </w:rPr>
        <w:t>по благоустройству дворовых те</w:t>
      </w:r>
      <w:r>
        <w:rPr>
          <w:rFonts w:ascii="Arial" w:hAnsi="Arial" w:cs="Arial"/>
          <w:b/>
          <w:bCs/>
          <w:sz w:val="24"/>
          <w:szCs w:val="24"/>
        </w:rPr>
        <w:t xml:space="preserve">рриторий многоквартирных домов, </w:t>
      </w:r>
      <w:r w:rsidR="00B8104D" w:rsidRPr="00E527D1">
        <w:rPr>
          <w:rFonts w:ascii="Arial" w:hAnsi="Arial" w:cs="Arial"/>
          <w:b/>
          <w:bCs/>
          <w:sz w:val="24"/>
          <w:szCs w:val="24"/>
        </w:rPr>
        <w:t>с приложением визуализированного перечня образцов элементов благоустройства, предполагаемых к размещению на дворовой территории</w:t>
      </w:r>
    </w:p>
    <w:tbl>
      <w:tblPr>
        <w:tblW w:w="89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1"/>
        <w:gridCol w:w="1843"/>
        <w:gridCol w:w="2053"/>
        <w:gridCol w:w="4543"/>
      </w:tblGrid>
      <w:tr w:rsidR="00B8104D" w:rsidRPr="002711DB" w:rsidTr="006A0B95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2711DB" w:rsidRDefault="00B8104D" w:rsidP="006A0B95">
            <w:pPr>
              <w:ind w:right="-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1DB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2711DB" w:rsidRDefault="00B8104D" w:rsidP="006A0B95">
            <w:pPr>
              <w:tabs>
                <w:tab w:val="left" w:pos="-3220"/>
              </w:tabs>
              <w:ind w:right="-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1DB">
              <w:rPr>
                <w:rFonts w:ascii="Arial" w:hAnsi="Arial" w:cs="Arial"/>
                <w:sz w:val="24"/>
                <w:szCs w:val="24"/>
              </w:rPr>
              <w:t>Перечень работ, входящих в дополнительный перечень работ</w:t>
            </w:r>
          </w:p>
        </w:tc>
        <w:tc>
          <w:tcPr>
            <w:tcW w:w="6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2711DB" w:rsidRDefault="00B8104D" w:rsidP="006A0B95">
            <w:pPr>
              <w:tabs>
                <w:tab w:val="left" w:pos="-3220"/>
              </w:tabs>
              <w:ind w:right="-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1DB">
              <w:rPr>
                <w:rFonts w:ascii="Arial" w:hAnsi="Arial" w:cs="Arial"/>
                <w:sz w:val="24"/>
                <w:szCs w:val="24"/>
              </w:rPr>
              <w:t>Визуализированный перечень образцов элементов благоустройства, предполагаемых к размещению на дворовой территории</w:t>
            </w:r>
          </w:p>
        </w:tc>
      </w:tr>
      <w:tr w:rsidR="00B8104D" w:rsidRPr="002711DB" w:rsidTr="006A0B95"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104D" w:rsidRPr="002711DB" w:rsidRDefault="00B8104D" w:rsidP="006A0B95">
            <w:pPr>
              <w:pStyle w:val="1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right="-533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104D" w:rsidRPr="002711DB" w:rsidRDefault="00B8104D" w:rsidP="006A0B95">
            <w:pPr>
              <w:ind w:right="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1DB">
              <w:rPr>
                <w:rFonts w:ascii="Arial" w:hAnsi="Arial" w:cs="Arial"/>
                <w:sz w:val="24"/>
                <w:szCs w:val="24"/>
              </w:rPr>
              <w:t>Оборудование детских площадок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04D" w:rsidRPr="002711DB" w:rsidRDefault="00B8104D" w:rsidP="006A0B95">
            <w:pPr>
              <w:ind w:right="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1DB">
              <w:rPr>
                <w:rFonts w:ascii="Arial" w:hAnsi="Arial" w:cs="Arial"/>
                <w:sz w:val="24"/>
                <w:szCs w:val="24"/>
              </w:rPr>
              <w:t>Качели на деревянных стойках с оцинкованной балкой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2711DB" w:rsidRDefault="00B8104D" w:rsidP="006A0B95">
            <w:pPr>
              <w:ind w:right="10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8104D" w:rsidRPr="002711DB" w:rsidTr="006A0B95">
        <w:tc>
          <w:tcPr>
            <w:tcW w:w="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104D" w:rsidRPr="002711DB" w:rsidRDefault="00B8104D" w:rsidP="006A0B95">
            <w:pPr>
              <w:ind w:right="-53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104D" w:rsidRPr="002711DB" w:rsidRDefault="00B8104D" w:rsidP="006A0B95">
            <w:pPr>
              <w:ind w:right="-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04D" w:rsidRPr="002711DB" w:rsidRDefault="00B8104D" w:rsidP="006A0B95">
            <w:pPr>
              <w:ind w:right="-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1DB">
              <w:rPr>
                <w:rFonts w:ascii="Arial" w:hAnsi="Arial" w:cs="Arial"/>
                <w:sz w:val="24"/>
                <w:szCs w:val="24"/>
              </w:rPr>
              <w:t>Горки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2711DB" w:rsidRDefault="00B8104D" w:rsidP="006A0B95">
            <w:pPr>
              <w:ind w:right="-53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8104D" w:rsidRPr="002711DB" w:rsidRDefault="00B8104D" w:rsidP="006A0B95">
            <w:pPr>
              <w:ind w:right="-53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8104D" w:rsidRPr="002711DB" w:rsidRDefault="00B8104D" w:rsidP="006A0B95">
            <w:pPr>
              <w:ind w:right="-53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8104D" w:rsidRPr="002711DB" w:rsidTr="006A0B95">
        <w:tc>
          <w:tcPr>
            <w:tcW w:w="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104D" w:rsidRPr="002711DB" w:rsidRDefault="00B8104D" w:rsidP="006A0B95">
            <w:pPr>
              <w:ind w:right="-53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104D" w:rsidRPr="002711DB" w:rsidRDefault="00B8104D" w:rsidP="006A0B95">
            <w:pPr>
              <w:ind w:right="-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04D" w:rsidRPr="002711DB" w:rsidRDefault="00B8104D" w:rsidP="006A0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1DB">
              <w:rPr>
                <w:rFonts w:ascii="Arial" w:hAnsi="Arial" w:cs="Arial"/>
                <w:sz w:val="24"/>
                <w:szCs w:val="24"/>
              </w:rPr>
              <w:t>Песочница малая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2711DB" w:rsidRDefault="00B8104D" w:rsidP="006A0B95">
            <w:pPr>
              <w:ind w:right="-53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8104D" w:rsidRPr="002711DB" w:rsidTr="006A0B95">
        <w:tc>
          <w:tcPr>
            <w:tcW w:w="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104D" w:rsidRPr="002711DB" w:rsidRDefault="00B8104D" w:rsidP="006A0B95">
            <w:pPr>
              <w:ind w:right="-53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104D" w:rsidRPr="002711DB" w:rsidRDefault="00B8104D" w:rsidP="006A0B95">
            <w:pPr>
              <w:ind w:right="-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04D" w:rsidRPr="002711DB" w:rsidRDefault="00B8104D" w:rsidP="006A0B95">
            <w:pPr>
              <w:ind w:right="-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1DB">
              <w:rPr>
                <w:rFonts w:ascii="Arial" w:hAnsi="Arial" w:cs="Arial"/>
                <w:sz w:val="24"/>
                <w:szCs w:val="24"/>
              </w:rPr>
              <w:t>Домик – беседка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2711DB" w:rsidRDefault="00B8104D" w:rsidP="006A0B95">
            <w:pPr>
              <w:ind w:right="-533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B8104D" w:rsidRPr="002711DB" w:rsidRDefault="00B8104D" w:rsidP="006A0B95">
            <w:pPr>
              <w:ind w:right="-533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B8104D" w:rsidRPr="002711DB" w:rsidTr="006A0B95">
        <w:tc>
          <w:tcPr>
            <w:tcW w:w="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104D" w:rsidRPr="002711DB" w:rsidRDefault="00B8104D" w:rsidP="006A0B95">
            <w:pPr>
              <w:ind w:right="-53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104D" w:rsidRPr="002711DB" w:rsidRDefault="00B8104D" w:rsidP="006A0B95">
            <w:pPr>
              <w:ind w:right="-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04D" w:rsidRPr="002711DB" w:rsidRDefault="00B8104D" w:rsidP="006A0B95">
            <w:pPr>
              <w:ind w:right="-5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1DB">
              <w:rPr>
                <w:rFonts w:ascii="Arial" w:hAnsi="Arial" w:cs="Arial"/>
                <w:sz w:val="24"/>
                <w:szCs w:val="24"/>
              </w:rPr>
              <w:t>Карусели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2711DB" w:rsidRDefault="00B8104D" w:rsidP="006A0B95">
            <w:pPr>
              <w:ind w:right="-533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B8104D" w:rsidRPr="002711DB" w:rsidRDefault="00B8104D" w:rsidP="006A0B95">
            <w:pPr>
              <w:ind w:right="-533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B8104D" w:rsidRPr="002711DB" w:rsidRDefault="00B8104D" w:rsidP="006A0B95">
            <w:pPr>
              <w:ind w:right="-533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B8104D" w:rsidRPr="002711DB" w:rsidTr="006A0B95">
        <w:tc>
          <w:tcPr>
            <w:tcW w:w="49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8104D" w:rsidRPr="002711DB" w:rsidRDefault="00B8104D" w:rsidP="006A0B95">
            <w:pPr>
              <w:ind w:right="-53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2711DB" w:rsidRDefault="00B8104D" w:rsidP="006A0B95">
            <w:pPr>
              <w:ind w:right="-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04D" w:rsidRPr="002711DB" w:rsidRDefault="00B8104D" w:rsidP="006A0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1DB">
              <w:rPr>
                <w:rFonts w:ascii="Arial" w:hAnsi="Arial" w:cs="Arial"/>
                <w:sz w:val="24"/>
                <w:szCs w:val="24"/>
              </w:rPr>
              <w:t>Детский игровой комплекс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2711DB" w:rsidRDefault="00B8104D" w:rsidP="006A0B95">
            <w:pPr>
              <w:ind w:right="-533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B8104D" w:rsidRPr="002711DB" w:rsidRDefault="00B8104D" w:rsidP="006A0B95">
            <w:pPr>
              <w:ind w:right="-533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B8104D" w:rsidRPr="002711DB" w:rsidTr="006A0B95">
        <w:trPr>
          <w:trHeight w:val="1390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2711DB" w:rsidRDefault="00B8104D" w:rsidP="006A0B95">
            <w:pPr>
              <w:pStyle w:val="1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right="-35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04D" w:rsidRPr="002711DB" w:rsidRDefault="00B8104D" w:rsidP="006A0B95">
            <w:pPr>
              <w:ind w:right="-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1DB">
              <w:rPr>
                <w:rFonts w:ascii="Arial" w:hAnsi="Arial" w:cs="Arial"/>
                <w:sz w:val="24"/>
                <w:szCs w:val="24"/>
              </w:rPr>
              <w:t>Оборудование спортивных площадок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104D" w:rsidRPr="002711DB" w:rsidRDefault="00B8104D" w:rsidP="006A0B95">
            <w:pPr>
              <w:ind w:right="-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1DB">
              <w:rPr>
                <w:rFonts w:ascii="Arial" w:hAnsi="Arial" w:cs="Arial"/>
                <w:sz w:val="24"/>
                <w:szCs w:val="24"/>
              </w:rPr>
              <w:t>Комплекс из турников и шведской стенки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104D" w:rsidRPr="002711DB" w:rsidRDefault="00B8104D" w:rsidP="006A0B95">
            <w:pPr>
              <w:ind w:right="-53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8104D" w:rsidRPr="002711DB" w:rsidRDefault="00B8104D" w:rsidP="006A0B95">
            <w:pPr>
              <w:ind w:right="-53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8104D" w:rsidRPr="002711DB" w:rsidRDefault="00B8104D" w:rsidP="006A0B95">
            <w:pPr>
              <w:ind w:right="-53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8104D" w:rsidRPr="002711DB" w:rsidRDefault="00B8104D" w:rsidP="006A0B95">
            <w:pPr>
              <w:ind w:right="-53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8104D" w:rsidRPr="002711DB" w:rsidTr="006A0B95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2711DB" w:rsidRDefault="00B8104D" w:rsidP="006A0B95">
            <w:pPr>
              <w:pStyle w:val="1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right="-35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2711DB" w:rsidRDefault="00B8104D" w:rsidP="006A0B95">
            <w:pPr>
              <w:ind w:right="-35"/>
              <w:rPr>
                <w:rFonts w:ascii="Arial" w:hAnsi="Arial" w:cs="Arial"/>
                <w:sz w:val="24"/>
                <w:szCs w:val="24"/>
              </w:rPr>
            </w:pPr>
            <w:r w:rsidRPr="002711DB">
              <w:rPr>
                <w:rFonts w:ascii="Arial" w:hAnsi="Arial" w:cs="Arial"/>
                <w:sz w:val="24"/>
                <w:szCs w:val="24"/>
              </w:rPr>
              <w:t>Устройство автомобильных парковок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2711DB" w:rsidRDefault="00B8104D" w:rsidP="006A0B95">
            <w:pPr>
              <w:ind w:right="-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1DB">
              <w:rPr>
                <w:rFonts w:ascii="Arial" w:hAnsi="Arial" w:cs="Arial"/>
                <w:sz w:val="24"/>
                <w:szCs w:val="24"/>
              </w:rPr>
              <w:t>Возможна установка велосипедной стойки на автомобильной парковке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2711DB" w:rsidRDefault="00B8104D" w:rsidP="006A0B95">
            <w:pPr>
              <w:ind w:right="-53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104D" w:rsidRPr="002711DB" w:rsidTr="006A0B95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2711DB" w:rsidRDefault="00B8104D" w:rsidP="006A0B95">
            <w:pPr>
              <w:pStyle w:val="1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right="-35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04D" w:rsidRPr="002711DB" w:rsidRDefault="00B8104D" w:rsidP="006A0B95">
            <w:pPr>
              <w:ind w:right="-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1DB">
              <w:rPr>
                <w:rFonts w:ascii="Arial" w:hAnsi="Arial" w:cs="Arial"/>
                <w:sz w:val="24"/>
                <w:szCs w:val="24"/>
              </w:rPr>
              <w:t>Озеленение территорий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04D" w:rsidRPr="002711DB" w:rsidRDefault="00B8104D" w:rsidP="006A0B95">
            <w:pPr>
              <w:ind w:right="-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1DB">
              <w:rPr>
                <w:rFonts w:ascii="Arial" w:hAnsi="Arial" w:cs="Arial"/>
                <w:sz w:val="24"/>
                <w:szCs w:val="24"/>
              </w:rPr>
              <w:t>Вазоны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2711DB" w:rsidRDefault="00B8104D" w:rsidP="006A0B95">
            <w:pPr>
              <w:ind w:right="-53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1236E" w:rsidRPr="002711DB" w:rsidTr="006A0B95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36E" w:rsidRPr="002711DB" w:rsidRDefault="0081236E" w:rsidP="006A0B95">
            <w:pPr>
              <w:pStyle w:val="1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right="-35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36E" w:rsidRPr="002711DB" w:rsidRDefault="0081236E" w:rsidP="006A0B95">
            <w:pPr>
              <w:ind w:right="-3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Устройство контейнерных площадок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36E" w:rsidRPr="002711DB" w:rsidRDefault="0081236E" w:rsidP="006A0B95">
            <w:pPr>
              <w:ind w:right="-3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36E" w:rsidRPr="002711DB" w:rsidRDefault="0081236E" w:rsidP="006A0B95">
            <w:pPr>
              <w:ind w:right="-53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B8104D" w:rsidRPr="002711DB" w:rsidRDefault="00B8104D" w:rsidP="00B8104D">
      <w:pPr>
        <w:ind w:firstLine="709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ind w:firstLine="709"/>
        <w:outlineLvl w:val="1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outlineLvl w:val="1"/>
        <w:rPr>
          <w:rFonts w:ascii="Arial" w:hAnsi="Arial" w:cs="Arial"/>
        </w:rPr>
      </w:pPr>
    </w:p>
    <w:p w:rsidR="00B8104D" w:rsidRDefault="00B8104D" w:rsidP="00B8104D">
      <w:pPr>
        <w:ind w:firstLine="709"/>
        <w:outlineLvl w:val="1"/>
        <w:rPr>
          <w:rFonts w:ascii="Arial" w:hAnsi="Arial" w:cs="Arial"/>
        </w:rPr>
      </w:pPr>
    </w:p>
    <w:p w:rsidR="00E36EEA" w:rsidRDefault="00E36EEA" w:rsidP="00B8104D">
      <w:pPr>
        <w:ind w:firstLine="709"/>
        <w:outlineLvl w:val="1"/>
        <w:rPr>
          <w:rFonts w:ascii="Arial" w:hAnsi="Arial" w:cs="Arial"/>
        </w:rPr>
      </w:pPr>
    </w:p>
    <w:p w:rsidR="00E36EEA" w:rsidRDefault="00E36EEA" w:rsidP="00B8104D">
      <w:pPr>
        <w:ind w:firstLine="709"/>
        <w:outlineLvl w:val="1"/>
        <w:rPr>
          <w:rFonts w:ascii="Arial" w:hAnsi="Arial" w:cs="Arial"/>
        </w:rPr>
      </w:pPr>
    </w:p>
    <w:p w:rsidR="00E36EEA" w:rsidRDefault="00E36EEA" w:rsidP="00B8104D">
      <w:pPr>
        <w:ind w:firstLine="709"/>
        <w:outlineLvl w:val="1"/>
        <w:rPr>
          <w:rFonts w:ascii="Arial" w:hAnsi="Arial" w:cs="Arial"/>
        </w:rPr>
      </w:pPr>
    </w:p>
    <w:p w:rsidR="00E36EEA" w:rsidRDefault="00E36EEA" w:rsidP="00B8104D">
      <w:pPr>
        <w:ind w:firstLine="709"/>
        <w:outlineLvl w:val="1"/>
        <w:rPr>
          <w:rFonts w:ascii="Arial" w:hAnsi="Arial" w:cs="Arial"/>
        </w:rPr>
      </w:pPr>
    </w:p>
    <w:p w:rsidR="00E36EEA" w:rsidRDefault="00E36EEA" w:rsidP="00B8104D">
      <w:pPr>
        <w:ind w:firstLine="709"/>
        <w:outlineLvl w:val="1"/>
        <w:rPr>
          <w:rFonts w:ascii="Arial" w:hAnsi="Arial" w:cs="Arial"/>
        </w:rPr>
      </w:pPr>
    </w:p>
    <w:p w:rsidR="00E36EEA" w:rsidRDefault="00E36EEA" w:rsidP="00B8104D">
      <w:pPr>
        <w:ind w:firstLine="709"/>
        <w:outlineLvl w:val="1"/>
        <w:rPr>
          <w:rFonts w:ascii="Arial" w:hAnsi="Arial" w:cs="Arial"/>
        </w:rPr>
      </w:pPr>
    </w:p>
    <w:p w:rsidR="00E36EEA" w:rsidRDefault="00E36EEA" w:rsidP="00B8104D">
      <w:pPr>
        <w:ind w:firstLine="709"/>
        <w:outlineLvl w:val="1"/>
        <w:rPr>
          <w:rFonts w:ascii="Arial" w:hAnsi="Arial" w:cs="Arial"/>
        </w:rPr>
      </w:pPr>
    </w:p>
    <w:p w:rsidR="00E36EEA" w:rsidRDefault="00E36EEA" w:rsidP="00B8104D">
      <w:pPr>
        <w:ind w:firstLine="709"/>
        <w:outlineLvl w:val="1"/>
        <w:rPr>
          <w:rFonts w:ascii="Arial" w:hAnsi="Arial" w:cs="Arial"/>
        </w:rPr>
      </w:pPr>
    </w:p>
    <w:p w:rsidR="00E36EEA" w:rsidRDefault="00E36EEA" w:rsidP="00B8104D">
      <w:pPr>
        <w:ind w:firstLine="709"/>
        <w:outlineLvl w:val="1"/>
        <w:rPr>
          <w:rFonts w:ascii="Arial" w:hAnsi="Arial" w:cs="Arial"/>
        </w:rPr>
      </w:pPr>
    </w:p>
    <w:p w:rsidR="00E36EEA" w:rsidRDefault="00E36EEA" w:rsidP="00B8104D">
      <w:pPr>
        <w:ind w:firstLine="709"/>
        <w:outlineLvl w:val="1"/>
        <w:rPr>
          <w:rFonts w:ascii="Arial" w:hAnsi="Arial" w:cs="Arial"/>
        </w:rPr>
      </w:pPr>
    </w:p>
    <w:p w:rsidR="00E36EEA" w:rsidRDefault="00E36EEA" w:rsidP="00B8104D">
      <w:pPr>
        <w:ind w:firstLine="709"/>
        <w:outlineLvl w:val="1"/>
        <w:rPr>
          <w:rFonts w:ascii="Arial" w:hAnsi="Arial" w:cs="Arial"/>
        </w:rPr>
      </w:pPr>
    </w:p>
    <w:p w:rsidR="00E36EEA" w:rsidRDefault="00E36EEA" w:rsidP="00B8104D">
      <w:pPr>
        <w:ind w:firstLine="709"/>
        <w:outlineLvl w:val="1"/>
        <w:rPr>
          <w:rFonts w:ascii="Arial" w:hAnsi="Arial" w:cs="Arial"/>
        </w:rPr>
      </w:pPr>
    </w:p>
    <w:p w:rsidR="00953E1A" w:rsidRDefault="00953E1A" w:rsidP="00B8104D">
      <w:pPr>
        <w:ind w:firstLine="709"/>
        <w:outlineLvl w:val="1"/>
        <w:rPr>
          <w:rFonts w:ascii="Arial" w:hAnsi="Arial" w:cs="Arial"/>
        </w:rPr>
      </w:pPr>
    </w:p>
    <w:p w:rsidR="00E36EEA" w:rsidRPr="008E6A63" w:rsidRDefault="00E36EEA" w:rsidP="00E36EEA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10</w:t>
      </w:r>
    </w:p>
    <w:p w:rsidR="00E36EEA" w:rsidRDefault="00E36EEA" w:rsidP="00E36EEA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муниципальной программе </w:t>
      </w:r>
      <w:r w:rsidRPr="008E6A63">
        <w:rPr>
          <w:rFonts w:ascii="Arial" w:hAnsi="Arial" w:cs="Arial"/>
          <w:sz w:val="24"/>
          <w:szCs w:val="24"/>
        </w:rPr>
        <w:t xml:space="preserve">«Формирование </w:t>
      </w:r>
    </w:p>
    <w:p w:rsidR="00E36EEA" w:rsidRDefault="00E36EEA" w:rsidP="00E36EEA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современной </w:t>
      </w:r>
      <w:r w:rsidRPr="008E6A63">
        <w:rPr>
          <w:rFonts w:ascii="Arial" w:hAnsi="Arial" w:cs="Arial"/>
          <w:sz w:val="24"/>
          <w:szCs w:val="24"/>
        </w:rPr>
        <w:t>городской среды в муниципальном</w:t>
      </w:r>
    </w:p>
    <w:p w:rsidR="00E36EEA" w:rsidRPr="00B8104D" w:rsidRDefault="00E36EEA" w:rsidP="00E36EEA">
      <w:pPr>
        <w:ind w:firstLine="709"/>
        <w:jc w:val="right"/>
        <w:rPr>
          <w:rFonts w:ascii="Arial" w:hAnsi="Arial" w:cs="Arial"/>
        </w:rPr>
      </w:pPr>
      <w:r w:rsidRPr="008E6A63">
        <w:rPr>
          <w:rFonts w:ascii="Arial" w:hAnsi="Arial" w:cs="Arial"/>
          <w:sz w:val="24"/>
          <w:szCs w:val="24"/>
        </w:rPr>
        <w:t xml:space="preserve"> образовании «Рышковский сельсовет»</w:t>
      </w:r>
    </w:p>
    <w:p w:rsidR="00B8104D" w:rsidRPr="00E36EEA" w:rsidRDefault="00B8104D" w:rsidP="00B8104D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E36EEA">
        <w:rPr>
          <w:rFonts w:ascii="Arial" w:hAnsi="Arial" w:cs="Arial"/>
          <w:b/>
          <w:bCs/>
          <w:sz w:val="24"/>
          <w:szCs w:val="24"/>
        </w:rPr>
        <w:t>Нормативная стоимость (единичные расценки) работ по благоустройству дворовых территорий, входящих в состав минимального и дополнительного перечней таких работ</w:t>
      </w:r>
    </w:p>
    <w:tbl>
      <w:tblPr>
        <w:tblW w:w="8789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2826"/>
        <w:gridCol w:w="1505"/>
        <w:gridCol w:w="2204"/>
        <w:gridCol w:w="142"/>
        <w:gridCol w:w="32"/>
        <w:gridCol w:w="2080"/>
      </w:tblGrid>
      <w:tr w:rsidR="00B8104D" w:rsidRPr="00E36EEA" w:rsidTr="006A0B95">
        <w:trPr>
          <w:trHeight w:val="705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Вид работ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Единичная расценка, руб.</w:t>
            </w:r>
          </w:p>
        </w:tc>
      </w:tr>
      <w:tr w:rsidR="00B8104D" w:rsidRPr="00E36EEA" w:rsidTr="006A0B95">
        <w:trPr>
          <w:trHeight w:val="353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Минимальный </w:t>
            </w:r>
            <w:r w:rsidR="00E36EEA" w:rsidRPr="00E36E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перечень работ</w:t>
            </w:r>
            <w:r w:rsidRPr="00E36E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по благоустройству</w:t>
            </w:r>
          </w:p>
        </w:tc>
      </w:tr>
      <w:tr w:rsidR="00B8104D" w:rsidRPr="00E36EEA" w:rsidTr="006A0B95">
        <w:trPr>
          <w:trHeight w:val="1058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внутриквартального, дворового проезда, автостоянки с асфальтобетонным покрытием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кв. м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с бордюром</w:t>
            </w:r>
          </w:p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2093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без бордюра</w:t>
            </w:r>
          </w:p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1673</w:t>
            </w:r>
          </w:p>
        </w:tc>
      </w:tr>
      <w:tr w:rsidR="00B8104D" w:rsidRPr="00E36EEA" w:rsidTr="006A0B95">
        <w:trPr>
          <w:trHeight w:val="1411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Ремонт внутриквартального, дворового проезда, автостоянки с фрезерованием верхнего слоя и асфальтобетонным покрытием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кв. м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с бордюром</w:t>
            </w:r>
          </w:p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1511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без бордюра</w:t>
            </w:r>
          </w:p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1039</w:t>
            </w:r>
          </w:p>
        </w:tc>
      </w:tr>
      <w:tr w:rsidR="00B8104D" w:rsidRPr="00E36EEA" w:rsidTr="006A0B95">
        <w:trPr>
          <w:trHeight w:val="1058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тротуара (пешеходной дорожки) с асфальтобетонным покрытием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кв. м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с бордюром</w:t>
            </w:r>
          </w:p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1574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без бордюра</w:t>
            </w:r>
          </w:p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1309</w:t>
            </w:r>
          </w:p>
        </w:tc>
      </w:tr>
      <w:tr w:rsidR="00B8104D" w:rsidRPr="00E36EEA" w:rsidTr="006A0B95">
        <w:trPr>
          <w:trHeight w:val="1411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Ремонт тротуара (пешеходной дорожки) с фрезерованием верхнего слоя и асфальтобетонным покрытием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кв. м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с бордюром</w:t>
            </w:r>
          </w:p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1143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без бордюра</w:t>
            </w:r>
          </w:p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826</w:t>
            </w:r>
          </w:p>
        </w:tc>
      </w:tr>
      <w:tr w:rsidR="00B8104D" w:rsidRPr="00E36EEA" w:rsidTr="006A0B95">
        <w:trPr>
          <w:trHeight w:val="705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Установка скамейки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350</w:t>
            </w:r>
          </w:p>
        </w:tc>
      </w:tr>
      <w:tr w:rsidR="00B8104D" w:rsidRPr="00E36EEA" w:rsidTr="006A0B95">
        <w:trPr>
          <w:trHeight w:val="705"/>
        </w:trPr>
        <w:tc>
          <w:tcPr>
            <w:tcW w:w="28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Стоимость скамейки</w:t>
            </w:r>
          </w:p>
        </w:tc>
        <w:tc>
          <w:tcPr>
            <w:tcW w:w="150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без спинки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со спинкой</w:t>
            </w:r>
          </w:p>
        </w:tc>
      </w:tr>
      <w:tr w:rsidR="00B8104D" w:rsidRPr="00E36EEA" w:rsidTr="006A0B95">
        <w:trPr>
          <w:trHeight w:val="705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12518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24204</w:t>
            </w:r>
          </w:p>
        </w:tc>
      </w:tr>
      <w:tr w:rsidR="00B8104D" w:rsidRPr="00E36EEA" w:rsidTr="006A0B95">
        <w:trPr>
          <w:trHeight w:val="705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Установка урны для мусора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</w:tr>
      <w:tr w:rsidR="00B8104D" w:rsidRPr="00E36EEA" w:rsidTr="006A0B95">
        <w:trPr>
          <w:trHeight w:val="705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Стоимость урны для мусора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6239</w:t>
            </w:r>
          </w:p>
        </w:tc>
      </w:tr>
      <w:tr w:rsidR="00B8104D" w:rsidRPr="00E36EEA" w:rsidTr="006A0B95">
        <w:trPr>
          <w:trHeight w:val="353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Дополнительный </w:t>
            </w:r>
            <w:r w:rsidR="00E36EEA" w:rsidRPr="00E36E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перечень работ</w:t>
            </w:r>
            <w:r w:rsidRPr="00E36E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по благоустройству</w:t>
            </w:r>
          </w:p>
        </w:tc>
      </w:tr>
      <w:tr w:rsidR="00B8104D" w:rsidRPr="00E36EEA" w:rsidTr="006A0B95">
        <w:trPr>
          <w:trHeight w:val="353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Установка стойки велосипедной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650</w:t>
            </w:r>
          </w:p>
        </w:tc>
      </w:tr>
      <w:tr w:rsidR="00B8104D" w:rsidRPr="00E36EEA" w:rsidTr="006A0B95">
        <w:trPr>
          <w:trHeight w:val="353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Стоимость стойки велосипедной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7237</w:t>
            </w:r>
          </w:p>
        </w:tc>
      </w:tr>
      <w:tr w:rsidR="00B8104D" w:rsidRPr="00E36EEA" w:rsidTr="006A0B95">
        <w:trPr>
          <w:trHeight w:val="1243"/>
        </w:trPr>
        <w:tc>
          <w:tcPr>
            <w:tcW w:w="2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Стоимость наружного освещения (стоимость светильника)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на крыше дома</w:t>
            </w:r>
          </w:p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10370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над подъездом дома</w:t>
            </w:r>
          </w:p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323</w:t>
            </w:r>
          </w:p>
        </w:tc>
      </w:tr>
      <w:tr w:rsidR="00B8104D" w:rsidRPr="00E36EEA" w:rsidTr="006A0B95">
        <w:trPr>
          <w:trHeight w:val="370"/>
        </w:trPr>
        <w:tc>
          <w:tcPr>
            <w:tcW w:w="2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Стоимость установки светильника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</w:tr>
      <w:tr w:rsidR="00B8104D" w:rsidRPr="00E36EEA" w:rsidTr="006A0B95">
        <w:trPr>
          <w:trHeight w:val="353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Посадка зеленых насаждений: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44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1750</w:t>
            </w:r>
          </w:p>
        </w:tc>
      </w:tr>
      <w:tr w:rsidR="00B8104D" w:rsidRPr="00E36EEA" w:rsidTr="006A0B95">
        <w:trPr>
          <w:trHeight w:val="353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- деревьев</w:t>
            </w: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104D" w:rsidRPr="00E36EEA" w:rsidTr="006A0B95">
        <w:trPr>
          <w:trHeight w:val="353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- кустарника</w:t>
            </w: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700</w:t>
            </w:r>
          </w:p>
        </w:tc>
      </w:tr>
      <w:tr w:rsidR="00B8104D" w:rsidRPr="00E36EEA" w:rsidTr="006A0B95">
        <w:trPr>
          <w:trHeight w:val="353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Посев газона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кв. м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350</w:t>
            </w:r>
          </w:p>
        </w:tc>
      </w:tr>
      <w:tr w:rsidR="00B8104D" w:rsidRPr="00E36EEA" w:rsidTr="006A0B95">
        <w:trPr>
          <w:trHeight w:val="353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Создание цветника, стоимость вазона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4900</w:t>
            </w:r>
          </w:p>
        </w:tc>
      </w:tr>
      <w:tr w:rsidR="00B8104D" w:rsidRPr="00E36EEA" w:rsidTr="006A0B95">
        <w:trPr>
          <w:trHeight w:val="353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Детская игровая площадка: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104D" w:rsidRPr="00E36EEA" w:rsidTr="006A0B95">
        <w:trPr>
          <w:trHeight w:val="353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качели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28939</w:t>
            </w:r>
          </w:p>
        </w:tc>
      </w:tr>
      <w:tr w:rsidR="00B8104D" w:rsidRPr="00E36EEA" w:rsidTr="006A0B95">
        <w:trPr>
          <w:trHeight w:val="353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горка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67597</w:t>
            </w:r>
          </w:p>
        </w:tc>
      </w:tr>
      <w:tr w:rsidR="00B8104D" w:rsidRPr="00E36EEA" w:rsidTr="006A0B95">
        <w:trPr>
          <w:trHeight w:val="353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песочница (малая)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17893</w:t>
            </w:r>
          </w:p>
        </w:tc>
      </w:tr>
      <w:tr w:rsidR="00B8104D" w:rsidRPr="00E36EEA" w:rsidTr="006A0B95">
        <w:trPr>
          <w:trHeight w:val="353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песочница (</w:t>
            </w:r>
            <w:r w:rsidR="00557D2A" w:rsidRPr="00E36EEA">
              <w:rPr>
                <w:rFonts w:ascii="Arial" w:hAnsi="Arial" w:cs="Arial"/>
                <w:color w:val="000000"/>
                <w:sz w:val="24"/>
                <w:szCs w:val="24"/>
              </w:rPr>
              <w:t>большая, дворик</w:t>
            </w: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130013</w:t>
            </w:r>
          </w:p>
        </w:tc>
      </w:tr>
      <w:tr w:rsidR="00B8104D" w:rsidRPr="00E36EEA" w:rsidTr="006A0B95">
        <w:trPr>
          <w:trHeight w:val="353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домик-беседка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54072</w:t>
            </w:r>
          </w:p>
        </w:tc>
      </w:tr>
      <w:tr w:rsidR="00B8104D" w:rsidRPr="00E36EEA" w:rsidTr="006A0B95">
        <w:trPr>
          <w:trHeight w:val="353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карусель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33240</w:t>
            </w:r>
          </w:p>
        </w:tc>
      </w:tr>
      <w:tr w:rsidR="00B8104D" w:rsidRPr="00E36EEA" w:rsidTr="006A0B95">
        <w:trPr>
          <w:trHeight w:val="705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детский игровой комплекс для младшей возрастной группы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95606</w:t>
            </w:r>
          </w:p>
        </w:tc>
      </w:tr>
      <w:tr w:rsidR="00B8104D" w:rsidRPr="00E36EEA" w:rsidTr="006A0B95">
        <w:trPr>
          <w:trHeight w:val="353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Спортивная площадка: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104D" w:rsidRPr="00E36EEA" w:rsidTr="006A0B95">
        <w:trPr>
          <w:trHeight w:val="705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Комплекс из турников и шведской стенки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94939</w:t>
            </w:r>
          </w:p>
        </w:tc>
      </w:tr>
    </w:tbl>
    <w:p w:rsidR="00B8104D" w:rsidRPr="00B8104D" w:rsidRDefault="00B8104D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B8104D" w:rsidRDefault="00B8104D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Pr="00B8104D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Pr="008E6A63" w:rsidRDefault="00E36EEA" w:rsidP="00E36EEA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11</w:t>
      </w:r>
    </w:p>
    <w:p w:rsidR="00E36EEA" w:rsidRDefault="00E36EEA" w:rsidP="00E36EEA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муниципальной программе </w:t>
      </w:r>
      <w:r w:rsidRPr="008E6A63">
        <w:rPr>
          <w:rFonts w:ascii="Arial" w:hAnsi="Arial" w:cs="Arial"/>
          <w:sz w:val="24"/>
          <w:szCs w:val="24"/>
        </w:rPr>
        <w:t xml:space="preserve">«Формирование </w:t>
      </w:r>
    </w:p>
    <w:p w:rsidR="00E36EEA" w:rsidRDefault="00E36EEA" w:rsidP="00E36EEA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современной </w:t>
      </w:r>
      <w:r w:rsidRPr="008E6A63">
        <w:rPr>
          <w:rFonts w:ascii="Arial" w:hAnsi="Arial" w:cs="Arial"/>
          <w:sz w:val="24"/>
          <w:szCs w:val="24"/>
        </w:rPr>
        <w:t>городской среды в муниципальном</w:t>
      </w:r>
    </w:p>
    <w:p w:rsidR="00E36EEA" w:rsidRPr="00B8104D" w:rsidRDefault="00E36EEA" w:rsidP="00E36EEA">
      <w:pPr>
        <w:ind w:firstLine="709"/>
        <w:jc w:val="right"/>
        <w:rPr>
          <w:rFonts w:ascii="Arial" w:hAnsi="Arial" w:cs="Arial"/>
        </w:rPr>
      </w:pPr>
      <w:r w:rsidRPr="008E6A63">
        <w:rPr>
          <w:rFonts w:ascii="Arial" w:hAnsi="Arial" w:cs="Arial"/>
          <w:sz w:val="24"/>
          <w:szCs w:val="24"/>
        </w:rPr>
        <w:t xml:space="preserve"> образовании «Рышковский сельсовет»</w:t>
      </w:r>
    </w:p>
    <w:p w:rsidR="00B8104D" w:rsidRPr="00B8104D" w:rsidRDefault="00B8104D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B8104D" w:rsidRPr="00E36EEA" w:rsidRDefault="00B8104D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32"/>
          <w:szCs w:val="32"/>
        </w:rPr>
      </w:pPr>
      <w:r w:rsidRPr="00E36EEA">
        <w:rPr>
          <w:rFonts w:ascii="Arial" w:hAnsi="Arial" w:cs="Arial"/>
          <w:sz w:val="32"/>
          <w:szCs w:val="32"/>
        </w:rPr>
        <w:t>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муниципального образования «Рышковский сельсовет» Курского района Курской области</w:t>
      </w:r>
    </w:p>
    <w:p w:rsidR="00B8104D" w:rsidRPr="00E36EEA" w:rsidRDefault="00B8104D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b w:val="0"/>
          <w:bCs w:val="0"/>
          <w:sz w:val="24"/>
          <w:szCs w:val="24"/>
        </w:rPr>
      </w:pPr>
    </w:p>
    <w:p w:rsidR="00B8104D" w:rsidRPr="00B8104D" w:rsidRDefault="00B8104D" w:rsidP="00B8104D">
      <w:pPr>
        <w:pStyle w:val="21"/>
        <w:shd w:val="clear" w:color="auto" w:fill="auto"/>
        <w:tabs>
          <w:tab w:val="left" w:pos="1139"/>
        </w:tabs>
        <w:spacing w:line="240" w:lineRule="auto"/>
        <w:ind w:right="-25"/>
        <w:jc w:val="both"/>
        <w:rPr>
          <w:rFonts w:ascii="Arial" w:hAnsi="Arial" w:cs="Arial"/>
          <w:sz w:val="24"/>
          <w:szCs w:val="24"/>
        </w:rPr>
      </w:pPr>
      <w:r w:rsidRPr="00B8104D">
        <w:rPr>
          <w:rFonts w:ascii="Arial" w:hAnsi="Arial" w:cs="Arial"/>
          <w:sz w:val="24"/>
          <w:szCs w:val="24"/>
        </w:rPr>
        <w:t xml:space="preserve">        Настоящий Порядок регламентирует процедуру аккумулирования и расходования денежных средств (далее -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лица), направляемых на выполнение дополнительного перечня работ по благоустройству дворовых территорий муниципального образования «Рышковский сельсовет» Курского района Курской области в рамках подлежащей утверждению Администрацией Рышковского сельсовета Курского района Курской области в установленном порядке муниципальной программы формирования современной городской среды на 2018-2022 год (далее - Программа), механизм контроля за их расходованием.</w:t>
      </w:r>
    </w:p>
    <w:p w:rsidR="00B8104D" w:rsidRPr="00B8104D" w:rsidRDefault="00B8104D" w:rsidP="00B8104D">
      <w:pPr>
        <w:pStyle w:val="21"/>
        <w:numPr>
          <w:ilvl w:val="0"/>
          <w:numId w:val="6"/>
        </w:numPr>
        <w:shd w:val="clear" w:color="auto" w:fill="auto"/>
        <w:tabs>
          <w:tab w:val="left" w:pos="284"/>
        </w:tabs>
        <w:spacing w:line="240" w:lineRule="auto"/>
        <w:ind w:right="-25"/>
        <w:jc w:val="both"/>
        <w:rPr>
          <w:rFonts w:ascii="Arial" w:hAnsi="Arial" w:cs="Arial"/>
          <w:sz w:val="24"/>
          <w:szCs w:val="24"/>
        </w:rPr>
      </w:pPr>
      <w:r w:rsidRPr="00B8104D">
        <w:rPr>
          <w:rFonts w:ascii="Arial" w:hAnsi="Arial" w:cs="Arial"/>
          <w:sz w:val="24"/>
          <w:szCs w:val="24"/>
        </w:rPr>
        <w:t xml:space="preserve">В случае включения заинтересованными лицами в заявку работ, </w:t>
      </w:r>
      <w:r w:rsidRPr="002711DB">
        <w:rPr>
          <w:rFonts w:ascii="Arial" w:hAnsi="Arial" w:cs="Arial"/>
          <w:sz w:val="24"/>
          <w:szCs w:val="24"/>
        </w:rPr>
        <w:t>вход</w:t>
      </w:r>
      <w:r w:rsidRPr="002711DB">
        <w:rPr>
          <w:rStyle w:val="12"/>
          <w:rFonts w:ascii="Arial" w:hAnsi="Arial" w:cs="Arial"/>
          <w:sz w:val="24"/>
          <w:szCs w:val="24"/>
          <w:u w:val="none"/>
          <w:lang w:eastAsia="ru-RU"/>
        </w:rPr>
        <w:t>ящи</w:t>
      </w:r>
      <w:r w:rsidRPr="002711DB">
        <w:rPr>
          <w:rFonts w:ascii="Arial" w:hAnsi="Arial" w:cs="Arial"/>
          <w:sz w:val="24"/>
          <w:szCs w:val="24"/>
        </w:rPr>
        <w:t>х</w:t>
      </w:r>
      <w:r w:rsidRPr="00B8104D">
        <w:rPr>
          <w:rFonts w:ascii="Arial" w:hAnsi="Arial" w:cs="Arial"/>
          <w:sz w:val="24"/>
          <w:szCs w:val="24"/>
        </w:rPr>
        <w:t xml:space="preserve"> в дополнительный перечень работ по благоустройству дворовых территорий, установленный постановлением Администрации Рышковского сельсовета Курского района Курской области от 17.03.2018-2022г. №111 «Об утверждении Порядка 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территории муниципального образования «Рышковский сельсовет» Курского района Курской области в 2018-2022 году, Порядка представления, рассмотрения и оценки предложений граждан, организаций о включении в муниципальную программу формирования современной городской</w:t>
      </w:r>
      <w:r w:rsidRPr="00B8104D">
        <w:rPr>
          <w:rFonts w:ascii="Arial" w:hAnsi="Arial" w:cs="Arial"/>
          <w:color w:val="FF0000"/>
          <w:sz w:val="24"/>
          <w:szCs w:val="24"/>
        </w:rPr>
        <w:t xml:space="preserve"> </w:t>
      </w:r>
      <w:r w:rsidRPr="00B8104D">
        <w:rPr>
          <w:rFonts w:ascii="Arial" w:hAnsi="Arial" w:cs="Arial"/>
          <w:sz w:val="24"/>
          <w:szCs w:val="24"/>
        </w:rPr>
        <w:t>среды на территории муниципального образования «Рышковский сельсовет» Курского района Курской области в 2018-2022 году общественной территории муниципального образования «Рышковский сельсовет» Курского района Курской области, подлежащей благоустройству в 2018-2022 году», денежные средства заинтересованных лиц перечисляются на лицевой счет администратора доходов бюджета Администрации Рышковского сельсовета Курского района Курской области (далее - Администрация).</w:t>
      </w:r>
    </w:p>
    <w:p w:rsidR="00B8104D" w:rsidRPr="00B8104D" w:rsidRDefault="00B8104D" w:rsidP="00B8104D">
      <w:pPr>
        <w:pStyle w:val="21"/>
        <w:shd w:val="clear" w:color="auto" w:fill="auto"/>
        <w:spacing w:line="240" w:lineRule="auto"/>
        <w:ind w:right="-25"/>
        <w:jc w:val="both"/>
        <w:rPr>
          <w:rFonts w:ascii="Arial" w:hAnsi="Arial" w:cs="Arial"/>
          <w:sz w:val="24"/>
          <w:szCs w:val="24"/>
        </w:rPr>
      </w:pPr>
      <w:r w:rsidRPr="00B8104D">
        <w:rPr>
          <w:rFonts w:ascii="Arial" w:hAnsi="Arial" w:cs="Arial"/>
          <w:sz w:val="24"/>
          <w:szCs w:val="24"/>
        </w:rPr>
        <w:t xml:space="preserve">       Лицевой счет для перечисления средств заинтересованных лиц, направляемых для выполнения дополнительного перечня работ по благоустройству дворовых территорий, открывает Администрация в органах казначейства.</w:t>
      </w:r>
    </w:p>
    <w:p w:rsidR="00B8104D" w:rsidRPr="00B8104D" w:rsidRDefault="00B8104D" w:rsidP="00B8104D">
      <w:pPr>
        <w:ind w:right="-25" w:firstLine="709"/>
        <w:rPr>
          <w:rFonts w:ascii="Arial" w:hAnsi="Arial" w:cs="Arial"/>
        </w:rPr>
      </w:pPr>
    </w:p>
    <w:p w:rsidR="00B8104D" w:rsidRPr="00B8104D" w:rsidRDefault="00B8104D" w:rsidP="00B8104D">
      <w:pPr>
        <w:pStyle w:val="21"/>
        <w:numPr>
          <w:ilvl w:val="0"/>
          <w:numId w:val="6"/>
        </w:numPr>
        <w:shd w:val="clear" w:color="auto" w:fill="auto"/>
        <w:tabs>
          <w:tab w:val="left" w:pos="284"/>
        </w:tabs>
        <w:spacing w:line="240" w:lineRule="auto"/>
        <w:ind w:right="-25"/>
        <w:jc w:val="both"/>
        <w:rPr>
          <w:rFonts w:ascii="Arial" w:hAnsi="Arial" w:cs="Arial"/>
          <w:sz w:val="24"/>
          <w:szCs w:val="24"/>
        </w:rPr>
      </w:pPr>
      <w:r w:rsidRPr="00B8104D">
        <w:rPr>
          <w:rFonts w:ascii="Arial" w:hAnsi="Arial" w:cs="Arial"/>
          <w:sz w:val="24"/>
          <w:szCs w:val="24"/>
        </w:rPr>
        <w:lastRenderedPageBreak/>
        <w:t>После утверждения дизайн-проекта общественной муниципальной комиссией и его согласования с представителем заинтересованных лиц Администрация заключает с представителями заинтересованных лиц, приняв</w:t>
      </w:r>
      <w:r w:rsidRPr="00557D2A">
        <w:rPr>
          <w:rStyle w:val="12"/>
          <w:rFonts w:ascii="Arial" w:hAnsi="Arial" w:cs="Arial"/>
          <w:sz w:val="24"/>
          <w:szCs w:val="24"/>
          <w:u w:val="none"/>
          <w:lang w:eastAsia="ru-RU"/>
        </w:rPr>
        <w:t>ши</w:t>
      </w:r>
      <w:r w:rsidRPr="00B8104D">
        <w:rPr>
          <w:rFonts w:ascii="Arial" w:hAnsi="Arial" w:cs="Arial"/>
          <w:sz w:val="24"/>
          <w:szCs w:val="24"/>
        </w:rPr>
        <w:t>ми решение о благоустройстве дворовых территорий, соглашение, в котором указывается территория благоустройства, реквизиты счета для перечисления средств, определяются порядок и сумма перечисления денежных средств заинтересованными лицами, а также реквизиты счета, на который подлежат возврату денежные средства заинтересованных лиц в случаях определенных соглашением.</w:t>
      </w:r>
      <w:r w:rsidRPr="00B8104D">
        <w:rPr>
          <w:rFonts w:ascii="Arial" w:hAnsi="Arial" w:cs="Arial"/>
          <w:sz w:val="24"/>
          <w:szCs w:val="24"/>
        </w:rPr>
        <w:br/>
      </w:r>
    </w:p>
    <w:p w:rsidR="00B8104D" w:rsidRPr="00B8104D" w:rsidRDefault="00B8104D" w:rsidP="00B8104D">
      <w:pPr>
        <w:pStyle w:val="21"/>
        <w:shd w:val="clear" w:color="auto" w:fill="auto"/>
        <w:spacing w:after="120" w:line="240" w:lineRule="auto"/>
        <w:ind w:right="-25"/>
        <w:jc w:val="both"/>
        <w:rPr>
          <w:rFonts w:ascii="Arial" w:hAnsi="Arial" w:cs="Arial"/>
          <w:sz w:val="24"/>
          <w:szCs w:val="24"/>
        </w:rPr>
      </w:pPr>
      <w:r w:rsidRPr="00B8104D">
        <w:rPr>
          <w:rFonts w:ascii="Arial" w:hAnsi="Arial" w:cs="Arial"/>
          <w:sz w:val="24"/>
          <w:szCs w:val="24"/>
        </w:rPr>
        <w:t xml:space="preserve">       Объем денежных средств, подлежащих перечислению заинтересованными лицами, определяется в соответствии со сметным расчетом, а также исходя из нормативной стоимости (единичных расценок) работ по благоустройству дворовых территорий и объема работ, указанного в дизайн-проекте, и составляет не менее 5 процентов </w:t>
      </w:r>
      <w:r w:rsidR="00557D2A" w:rsidRPr="00557D2A">
        <w:rPr>
          <w:rFonts w:ascii="Arial" w:hAnsi="Arial" w:cs="Arial"/>
          <w:sz w:val="24"/>
          <w:szCs w:val="24"/>
        </w:rPr>
        <w:t>и не более 50 процентов</w:t>
      </w:r>
      <w:r w:rsidR="00557D2A">
        <w:rPr>
          <w:rFonts w:ascii="Arial" w:hAnsi="Arial" w:cs="Arial"/>
          <w:sz w:val="24"/>
          <w:szCs w:val="24"/>
        </w:rPr>
        <w:t xml:space="preserve"> </w:t>
      </w:r>
      <w:r w:rsidRPr="00B8104D">
        <w:rPr>
          <w:rFonts w:ascii="Arial" w:hAnsi="Arial" w:cs="Arial"/>
          <w:sz w:val="24"/>
          <w:szCs w:val="24"/>
        </w:rPr>
        <w:t>от общей стоимости соответствующего вида работ из дополнительного перечня работ.</w:t>
      </w:r>
    </w:p>
    <w:p w:rsidR="00B8104D" w:rsidRPr="00B8104D" w:rsidRDefault="00B8104D" w:rsidP="00B8104D">
      <w:pPr>
        <w:pStyle w:val="21"/>
        <w:shd w:val="clear" w:color="auto" w:fill="auto"/>
        <w:spacing w:after="120" w:line="240" w:lineRule="auto"/>
        <w:ind w:right="-25"/>
        <w:jc w:val="both"/>
        <w:rPr>
          <w:rFonts w:ascii="Arial" w:hAnsi="Arial" w:cs="Arial"/>
          <w:sz w:val="24"/>
          <w:szCs w:val="24"/>
        </w:rPr>
      </w:pPr>
      <w:r w:rsidRPr="00B8104D">
        <w:rPr>
          <w:rFonts w:ascii="Arial" w:hAnsi="Arial" w:cs="Arial"/>
          <w:sz w:val="24"/>
          <w:szCs w:val="24"/>
        </w:rPr>
        <w:t xml:space="preserve">       Фактический объем денежных средств, подлежащих перечислению заинтересованными лицами, может быть изменен по итогам 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с учетом стоимости фактически выполненных работ.</w:t>
      </w:r>
    </w:p>
    <w:p w:rsidR="00B8104D" w:rsidRPr="00B8104D" w:rsidRDefault="00B8104D" w:rsidP="00B8104D">
      <w:pPr>
        <w:pStyle w:val="21"/>
        <w:numPr>
          <w:ilvl w:val="0"/>
          <w:numId w:val="7"/>
        </w:numPr>
        <w:shd w:val="clear" w:color="auto" w:fill="auto"/>
        <w:tabs>
          <w:tab w:val="left" w:pos="426"/>
        </w:tabs>
        <w:spacing w:after="120" w:line="240" w:lineRule="auto"/>
        <w:ind w:right="-25" w:firstLine="142"/>
        <w:jc w:val="both"/>
        <w:rPr>
          <w:rFonts w:ascii="Arial" w:hAnsi="Arial" w:cs="Arial"/>
          <w:sz w:val="24"/>
          <w:szCs w:val="24"/>
        </w:rPr>
      </w:pPr>
      <w:r w:rsidRPr="00B8104D">
        <w:rPr>
          <w:rFonts w:ascii="Arial" w:hAnsi="Arial" w:cs="Arial"/>
          <w:sz w:val="24"/>
          <w:szCs w:val="24"/>
        </w:rPr>
        <w:t>Перечисление денежных средств заинтересованными лицами осуществляется в течение десяти дней с момента подписания соглашения.</w:t>
      </w:r>
    </w:p>
    <w:p w:rsidR="00B8104D" w:rsidRPr="00B8104D" w:rsidRDefault="00B8104D" w:rsidP="00B8104D">
      <w:pPr>
        <w:pStyle w:val="21"/>
        <w:shd w:val="clear" w:color="auto" w:fill="auto"/>
        <w:spacing w:after="120" w:line="240" w:lineRule="auto"/>
        <w:ind w:right="-25"/>
        <w:jc w:val="both"/>
        <w:rPr>
          <w:rFonts w:ascii="Arial" w:hAnsi="Arial" w:cs="Arial"/>
          <w:sz w:val="24"/>
          <w:szCs w:val="24"/>
        </w:rPr>
      </w:pPr>
      <w:r w:rsidRPr="00B8104D">
        <w:rPr>
          <w:rFonts w:ascii="Arial" w:hAnsi="Arial" w:cs="Arial"/>
          <w:sz w:val="24"/>
          <w:szCs w:val="24"/>
        </w:rPr>
        <w:t xml:space="preserve">       В случае, если денежные средства в полном объеме не будут перечислены в срок, установленный в абзаце первом настоящего пункта, то заявка такого многоквартирного дома в части выполнения дополнительного перечня работ по благоустройству территории выполнению не подлежит.</w:t>
      </w:r>
    </w:p>
    <w:p w:rsidR="00B8104D" w:rsidRPr="00B8104D" w:rsidRDefault="00B8104D" w:rsidP="00B8104D">
      <w:pPr>
        <w:pStyle w:val="21"/>
        <w:shd w:val="clear" w:color="auto" w:fill="auto"/>
        <w:spacing w:after="113" w:line="240" w:lineRule="auto"/>
        <w:ind w:right="-25"/>
        <w:jc w:val="both"/>
        <w:rPr>
          <w:rFonts w:ascii="Arial" w:hAnsi="Arial" w:cs="Arial"/>
          <w:sz w:val="24"/>
          <w:szCs w:val="24"/>
        </w:rPr>
      </w:pPr>
      <w:r w:rsidRPr="00B8104D">
        <w:rPr>
          <w:rFonts w:ascii="Arial" w:hAnsi="Arial" w:cs="Arial"/>
          <w:sz w:val="24"/>
          <w:szCs w:val="24"/>
        </w:rPr>
        <w:t xml:space="preserve">        Перечень дворовых территорий, подлежащих благоустройству в рамках Программы,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Программой. В таком случае заинтересованные лица, дворовые территории которых были включены в Программу в связи </w:t>
      </w:r>
      <w:r w:rsidR="002711DB" w:rsidRPr="00B8104D">
        <w:rPr>
          <w:rFonts w:ascii="Arial" w:hAnsi="Arial" w:cs="Arial"/>
          <w:sz w:val="24"/>
          <w:szCs w:val="24"/>
        </w:rPr>
        <w:t>с</w:t>
      </w:r>
      <w:r w:rsidR="002711DB">
        <w:rPr>
          <w:rFonts w:ascii="Arial" w:hAnsi="Arial" w:cs="Arial"/>
          <w:sz w:val="24"/>
          <w:szCs w:val="24"/>
        </w:rPr>
        <w:t xml:space="preserve"> </w:t>
      </w:r>
      <w:r w:rsidR="002711DB" w:rsidRPr="00B8104D">
        <w:rPr>
          <w:rFonts w:ascii="Arial" w:hAnsi="Arial" w:cs="Arial"/>
          <w:sz w:val="24"/>
          <w:szCs w:val="24"/>
        </w:rPr>
        <w:t>корректировкой,</w:t>
      </w:r>
      <w:r w:rsidRPr="00B8104D">
        <w:rPr>
          <w:rFonts w:ascii="Arial" w:hAnsi="Arial" w:cs="Arial"/>
          <w:sz w:val="24"/>
          <w:szCs w:val="24"/>
        </w:rPr>
        <w:t xml:space="preserve"> и их заявка предусматривает выполнение работ из дополнительного перечня, обязуются перечислить денежные средства в порядке и на условиях, определенных соглашением.</w:t>
      </w:r>
    </w:p>
    <w:p w:rsidR="00B8104D" w:rsidRPr="00B8104D" w:rsidRDefault="00B8104D" w:rsidP="00B8104D">
      <w:pPr>
        <w:pStyle w:val="21"/>
        <w:numPr>
          <w:ilvl w:val="0"/>
          <w:numId w:val="7"/>
        </w:numPr>
        <w:shd w:val="clear" w:color="auto" w:fill="auto"/>
        <w:tabs>
          <w:tab w:val="left" w:pos="426"/>
        </w:tabs>
        <w:spacing w:after="124" w:line="240" w:lineRule="auto"/>
        <w:ind w:right="-25" w:firstLine="142"/>
        <w:jc w:val="both"/>
        <w:rPr>
          <w:rFonts w:ascii="Arial" w:hAnsi="Arial" w:cs="Arial"/>
          <w:sz w:val="24"/>
          <w:szCs w:val="24"/>
        </w:rPr>
      </w:pPr>
      <w:r w:rsidRPr="00B8104D">
        <w:rPr>
          <w:rFonts w:ascii="Arial" w:hAnsi="Arial" w:cs="Arial"/>
          <w:sz w:val="24"/>
          <w:szCs w:val="24"/>
        </w:rPr>
        <w:t>Денежные средства считаются поступившими в доход бюджета Рышковского сельсовета Курского района Курской области с момента их зачисления на лицевой счет Администрации.</w:t>
      </w:r>
    </w:p>
    <w:p w:rsidR="00B8104D" w:rsidRPr="00B8104D" w:rsidRDefault="00B8104D" w:rsidP="00B8104D">
      <w:pPr>
        <w:pStyle w:val="21"/>
        <w:numPr>
          <w:ilvl w:val="0"/>
          <w:numId w:val="7"/>
        </w:numPr>
        <w:shd w:val="clear" w:color="auto" w:fill="auto"/>
        <w:tabs>
          <w:tab w:val="left" w:pos="426"/>
        </w:tabs>
        <w:spacing w:after="120" w:line="240" w:lineRule="auto"/>
        <w:ind w:right="-25" w:firstLine="142"/>
        <w:jc w:val="both"/>
        <w:rPr>
          <w:rFonts w:ascii="Arial" w:hAnsi="Arial" w:cs="Arial"/>
          <w:sz w:val="24"/>
          <w:szCs w:val="24"/>
        </w:rPr>
      </w:pPr>
      <w:r w:rsidRPr="00B8104D">
        <w:rPr>
          <w:rFonts w:ascii="Arial" w:hAnsi="Arial" w:cs="Arial"/>
          <w:sz w:val="24"/>
          <w:szCs w:val="24"/>
        </w:rPr>
        <w:t>В течение десяти рабочих дней со дня перечисления средств Администрация направляет в финансовый отдел Администрации Рышковского сельсовета Курского района Курской области (далее – Финансовый отдел) копию заключенного соглашения.</w:t>
      </w:r>
    </w:p>
    <w:p w:rsidR="00B8104D" w:rsidRPr="00B8104D" w:rsidRDefault="00B8104D" w:rsidP="00B8104D">
      <w:pPr>
        <w:pStyle w:val="21"/>
        <w:numPr>
          <w:ilvl w:val="0"/>
          <w:numId w:val="7"/>
        </w:numPr>
        <w:shd w:val="clear" w:color="auto" w:fill="auto"/>
        <w:tabs>
          <w:tab w:val="left" w:pos="426"/>
        </w:tabs>
        <w:spacing w:after="159" w:line="240" w:lineRule="auto"/>
        <w:ind w:right="-25" w:firstLine="142"/>
        <w:jc w:val="both"/>
        <w:rPr>
          <w:rFonts w:ascii="Arial" w:hAnsi="Arial" w:cs="Arial"/>
          <w:sz w:val="24"/>
          <w:szCs w:val="24"/>
        </w:rPr>
      </w:pPr>
      <w:r w:rsidRPr="00B8104D">
        <w:rPr>
          <w:rFonts w:ascii="Arial" w:hAnsi="Arial" w:cs="Arial"/>
          <w:sz w:val="24"/>
          <w:szCs w:val="24"/>
        </w:rPr>
        <w:t>На сумму планируемых поступлений увеличиваются бюджетные ассигнования Администрации как главному распорядителю бюджетных средств с последующим доведением в установленном порядке лимитов бюджетных обязательств для осуществления целевых расходов, предусмотренных Программой.</w:t>
      </w:r>
    </w:p>
    <w:p w:rsidR="00B8104D" w:rsidRPr="00B8104D" w:rsidRDefault="00B8104D" w:rsidP="00B8104D">
      <w:pPr>
        <w:pStyle w:val="21"/>
        <w:numPr>
          <w:ilvl w:val="0"/>
          <w:numId w:val="7"/>
        </w:numPr>
        <w:shd w:val="clear" w:color="auto" w:fill="auto"/>
        <w:tabs>
          <w:tab w:val="left" w:pos="426"/>
        </w:tabs>
        <w:spacing w:line="240" w:lineRule="auto"/>
        <w:ind w:right="-25" w:firstLine="142"/>
        <w:jc w:val="both"/>
        <w:rPr>
          <w:rFonts w:ascii="Arial" w:hAnsi="Arial" w:cs="Arial"/>
          <w:sz w:val="24"/>
          <w:szCs w:val="24"/>
        </w:rPr>
      </w:pPr>
      <w:r w:rsidRPr="00B8104D">
        <w:rPr>
          <w:rFonts w:ascii="Arial" w:hAnsi="Arial" w:cs="Arial"/>
          <w:sz w:val="24"/>
          <w:szCs w:val="24"/>
        </w:rPr>
        <w:t xml:space="preserve">Администрация осуществляет учет поступающих от заинтересованных лиц </w:t>
      </w:r>
      <w:r w:rsidRPr="00B8104D">
        <w:rPr>
          <w:rFonts w:ascii="Arial" w:hAnsi="Arial" w:cs="Arial"/>
          <w:sz w:val="24"/>
          <w:szCs w:val="24"/>
        </w:rPr>
        <w:lastRenderedPageBreak/>
        <w:t>денежных средств в разрезе многоквартирных домов, дворовые территории которых подлежат благоустройству.</w:t>
      </w:r>
    </w:p>
    <w:p w:rsidR="00B8104D" w:rsidRPr="00B8104D" w:rsidRDefault="00B8104D" w:rsidP="00B8104D">
      <w:pPr>
        <w:pStyle w:val="21"/>
        <w:shd w:val="clear" w:color="auto" w:fill="auto"/>
        <w:tabs>
          <w:tab w:val="left" w:pos="426"/>
        </w:tabs>
        <w:spacing w:line="240" w:lineRule="auto"/>
        <w:ind w:right="-25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21"/>
        <w:shd w:val="clear" w:color="auto" w:fill="auto"/>
        <w:spacing w:after="180" w:line="240" w:lineRule="auto"/>
        <w:ind w:right="-25"/>
        <w:jc w:val="both"/>
        <w:rPr>
          <w:rFonts w:ascii="Arial" w:hAnsi="Arial" w:cs="Arial"/>
          <w:sz w:val="24"/>
          <w:szCs w:val="24"/>
        </w:rPr>
      </w:pPr>
      <w:r w:rsidRPr="00B8104D">
        <w:rPr>
          <w:rFonts w:ascii="Arial" w:hAnsi="Arial" w:cs="Arial"/>
          <w:sz w:val="24"/>
          <w:szCs w:val="24"/>
        </w:rPr>
        <w:t xml:space="preserve"> 9. Администрация обеспечивает ежемесячное опубликование на официальном сайте Администрации Рышковского сельсовета Курского района Курской области в информационно-телекоммуникационной сети «Интернет»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B8104D" w:rsidRPr="00B8104D" w:rsidRDefault="00B8104D" w:rsidP="00B8104D">
      <w:pPr>
        <w:pStyle w:val="21"/>
        <w:shd w:val="clear" w:color="auto" w:fill="auto"/>
        <w:spacing w:after="180" w:line="240" w:lineRule="auto"/>
        <w:ind w:right="-25"/>
        <w:jc w:val="both"/>
        <w:rPr>
          <w:rFonts w:ascii="Arial" w:hAnsi="Arial" w:cs="Arial"/>
          <w:sz w:val="24"/>
          <w:szCs w:val="24"/>
        </w:rPr>
      </w:pPr>
      <w:r w:rsidRPr="00B8104D">
        <w:rPr>
          <w:rFonts w:ascii="Arial" w:hAnsi="Arial" w:cs="Arial"/>
          <w:sz w:val="24"/>
          <w:szCs w:val="24"/>
        </w:rPr>
        <w:t>10.Администрация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общественной муниципальной комиссии.</w:t>
      </w:r>
    </w:p>
    <w:p w:rsidR="00B8104D" w:rsidRPr="00B8104D" w:rsidRDefault="00B8104D" w:rsidP="00B8104D">
      <w:pPr>
        <w:pStyle w:val="21"/>
        <w:shd w:val="clear" w:color="auto" w:fill="auto"/>
        <w:tabs>
          <w:tab w:val="left" w:pos="1238"/>
        </w:tabs>
        <w:spacing w:after="176" w:line="240" w:lineRule="auto"/>
        <w:ind w:right="-25"/>
        <w:jc w:val="both"/>
        <w:rPr>
          <w:rFonts w:ascii="Arial" w:hAnsi="Arial" w:cs="Arial"/>
          <w:sz w:val="24"/>
          <w:szCs w:val="24"/>
        </w:rPr>
      </w:pPr>
      <w:r w:rsidRPr="00B8104D">
        <w:rPr>
          <w:rFonts w:ascii="Arial" w:hAnsi="Arial" w:cs="Arial"/>
          <w:sz w:val="24"/>
          <w:szCs w:val="24"/>
        </w:rPr>
        <w:t xml:space="preserve"> 11. Расходование аккумулированных денежных средств заинтересованных лиц осуществляется Администрацией на финансирование дополнительного перечня работ по благоустройству дворовых территорий в соответствии с утвержденным дизайн-проектом благоустройства дворовых территорий, утвержденного общественной муниципальной комиссией и согласованного с представителем заинтересованных лиц.</w:t>
      </w:r>
    </w:p>
    <w:p w:rsidR="00B8104D" w:rsidRPr="00B8104D" w:rsidRDefault="00B8104D" w:rsidP="00B8104D">
      <w:pPr>
        <w:pStyle w:val="21"/>
        <w:shd w:val="clear" w:color="auto" w:fill="auto"/>
        <w:spacing w:after="180" w:line="240" w:lineRule="auto"/>
        <w:ind w:right="-25"/>
        <w:jc w:val="both"/>
        <w:rPr>
          <w:rFonts w:ascii="Arial" w:hAnsi="Arial" w:cs="Arial"/>
          <w:sz w:val="24"/>
          <w:szCs w:val="24"/>
        </w:rPr>
      </w:pPr>
      <w:r w:rsidRPr="00B8104D">
        <w:rPr>
          <w:rFonts w:ascii="Arial" w:hAnsi="Arial" w:cs="Arial"/>
          <w:sz w:val="24"/>
          <w:szCs w:val="24"/>
        </w:rPr>
        <w:t>12.Расходование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</w:p>
    <w:p w:rsidR="00B8104D" w:rsidRPr="00B8104D" w:rsidRDefault="00B8104D" w:rsidP="00B8104D">
      <w:pPr>
        <w:pStyle w:val="21"/>
        <w:shd w:val="clear" w:color="auto" w:fill="auto"/>
        <w:tabs>
          <w:tab w:val="left" w:pos="1243"/>
        </w:tabs>
        <w:spacing w:line="240" w:lineRule="auto"/>
        <w:ind w:right="-25"/>
        <w:jc w:val="both"/>
        <w:rPr>
          <w:rFonts w:ascii="Arial" w:hAnsi="Arial" w:cs="Arial"/>
          <w:sz w:val="24"/>
          <w:szCs w:val="24"/>
        </w:rPr>
      </w:pPr>
      <w:r w:rsidRPr="00B8104D">
        <w:rPr>
          <w:rFonts w:ascii="Arial" w:hAnsi="Arial" w:cs="Arial"/>
          <w:sz w:val="24"/>
          <w:szCs w:val="24"/>
        </w:rPr>
        <w:t>13.Контроль за целевым расходованием аккумулированных денежных средств заинтересованных лиц осуществляется Финансовым отделом в соответствии с бюджетным законодательством.</w:t>
      </w: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E36EEA" w:rsidRPr="008E6A63" w:rsidRDefault="00E36EEA" w:rsidP="00E36EEA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12</w:t>
      </w:r>
    </w:p>
    <w:p w:rsidR="00E36EEA" w:rsidRDefault="00E36EEA" w:rsidP="00E36EEA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муниципальной программе </w:t>
      </w:r>
      <w:r w:rsidRPr="008E6A63">
        <w:rPr>
          <w:rFonts w:ascii="Arial" w:hAnsi="Arial" w:cs="Arial"/>
          <w:sz w:val="24"/>
          <w:szCs w:val="24"/>
        </w:rPr>
        <w:t xml:space="preserve">«Формирование </w:t>
      </w:r>
    </w:p>
    <w:p w:rsidR="00E36EEA" w:rsidRDefault="00E36EEA" w:rsidP="00E36EEA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современной </w:t>
      </w:r>
      <w:r w:rsidRPr="008E6A63">
        <w:rPr>
          <w:rFonts w:ascii="Arial" w:hAnsi="Arial" w:cs="Arial"/>
          <w:sz w:val="24"/>
          <w:szCs w:val="24"/>
        </w:rPr>
        <w:t>городской среды в муниципальном</w:t>
      </w:r>
    </w:p>
    <w:p w:rsidR="00E36EEA" w:rsidRPr="00B8104D" w:rsidRDefault="00E36EEA" w:rsidP="00E36EEA">
      <w:pPr>
        <w:ind w:firstLine="709"/>
        <w:jc w:val="right"/>
        <w:rPr>
          <w:rFonts w:ascii="Arial" w:hAnsi="Arial" w:cs="Arial"/>
        </w:rPr>
      </w:pPr>
      <w:r w:rsidRPr="008E6A63">
        <w:rPr>
          <w:rFonts w:ascii="Arial" w:hAnsi="Arial" w:cs="Arial"/>
          <w:sz w:val="24"/>
          <w:szCs w:val="24"/>
        </w:rPr>
        <w:t xml:space="preserve"> образовании «Рышковский сельсовет»</w:t>
      </w:r>
    </w:p>
    <w:p w:rsidR="00E36EEA" w:rsidRDefault="00E36EEA" w:rsidP="00B8104D">
      <w:pPr>
        <w:ind w:right="-25" w:firstLine="709"/>
        <w:jc w:val="center"/>
        <w:rPr>
          <w:rFonts w:ascii="Arial" w:hAnsi="Arial" w:cs="Arial"/>
          <w:b/>
          <w:bCs/>
          <w:color w:val="000000"/>
        </w:rPr>
      </w:pPr>
    </w:p>
    <w:p w:rsidR="00B8104D" w:rsidRPr="00E36EEA" w:rsidRDefault="00B8104D" w:rsidP="00B8104D">
      <w:pPr>
        <w:ind w:right="-25"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E36EEA">
        <w:rPr>
          <w:rFonts w:ascii="Arial" w:hAnsi="Arial" w:cs="Arial"/>
          <w:b/>
          <w:bCs/>
          <w:color w:val="000000"/>
          <w:sz w:val="32"/>
          <w:szCs w:val="32"/>
        </w:rPr>
        <w:t>ПОРЯДОК</w:t>
      </w:r>
    </w:p>
    <w:p w:rsidR="00B8104D" w:rsidRPr="00E36EEA" w:rsidRDefault="00B8104D" w:rsidP="00B8104D">
      <w:pPr>
        <w:ind w:right="-25"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bookmarkStart w:id="6" w:name="Par29"/>
      <w:bookmarkEnd w:id="6"/>
      <w:r w:rsidRPr="00E36EEA">
        <w:rPr>
          <w:rFonts w:ascii="Arial" w:hAnsi="Arial" w:cs="Arial"/>
          <w:b/>
          <w:bCs/>
          <w:color w:val="000000"/>
          <w:sz w:val="32"/>
          <w:szCs w:val="32"/>
        </w:rPr>
        <w:t>разработки, обсуждения с заинтересованными лицами и утверждения дизайн-проектов благоустройства дворовых территорий, включаемых в муниципальную программу </w:t>
      </w:r>
      <w:r w:rsidRPr="00E36EEA">
        <w:rPr>
          <w:rFonts w:ascii="Arial" w:hAnsi="Arial" w:cs="Arial"/>
          <w:b/>
          <w:bCs/>
          <w:sz w:val="32"/>
          <w:szCs w:val="32"/>
        </w:rPr>
        <w:t>«Формирование современной городской среды в муниципальном образовании «Рышковский сельсовет» Курского района Курской области на 2018-2022 год»</w:t>
      </w:r>
    </w:p>
    <w:p w:rsidR="00B8104D" w:rsidRPr="00E36EEA" w:rsidRDefault="00B8104D" w:rsidP="00E36EEA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6EEA">
        <w:rPr>
          <w:rFonts w:ascii="Arial" w:hAnsi="Arial" w:cs="Arial"/>
          <w:color w:val="000000"/>
          <w:sz w:val="24"/>
          <w:szCs w:val="24"/>
        </w:rPr>
        <w:t xml:space="preserve">1. Настоящий порядок устанавливает процедуру разработки, обсуждения с заинтересованными лицами и утверждения дизайн-проектов благоустройства дворовых территорий, включаемых в муниципальную программу формирования современной городской среды на территории </w:t>
      </w:r>
      <w:r w:rsidRPr="00E36EEA">
        <w:rPr>
          <w:rFonts w:ascii="Arial" w:hAnsi="Arial" w:cs="Arial"/>
          <w:sz w:val="24"/>
          <w:szCs w:val="24"/>
        </w:rPr>
        <w:t xml:space="preserve">муниципального образования «Рышковский сельсовет» Курского района Курской области </w:t>
      </w:r>
      <w:r w:rsidRPr="00E36EEA">
        <w:rPr>
          <w:rFonts w:ascii="Arial" w:hAnsi="Arial" w:cs="Arial"/>
          <w:color w:val="000000"/>
          <w:sz w:val="24"/>
          <w:szCs w:val="24"/>
        </w:rPr>
        <w:t>на 2018-2022 год (далее соответственно - Порядок, дизайн-проект, муниципальная программа).</w:t>
      </w:r>
    </w:p>
    <w:p w:rsidR="00B8104D" w:rsidRPr="00E36EEA" w:rsidRDefault="00B8104D" w:rsidP="00E36EEA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6EEA">
        <w:rPr>
          <w:rFonts w:ascii="Arial" w:hAnsi="Arial" w:cs="Arial"/>
          <w:color w:val="000000"/>
          <w:sz w:val="24"/>
          <w:szCs w:val="24"/>
        </w:rPr>
        <w:t>2. Разработка дизайн-проектов обеспечивается Администрацией Рышковского сельсовета Курского района Курской области и включает следующие этапы:</w:t>
      </w:r>
    </w:p>
    <w:p w:rsidR="00B8104D" w:rsidRPr="00E36EEA" w:rsidRDefault="00B8104D" w:rsidP="00E36EEA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6EEA">
        <w:rPr>
          <w:rFonts w:ascii="Arial" w:hAnsi="Arial" w:cs="Arial"/>
          <w:color w:val="000000"/>
          <w:sz w:val="24"/>
          <w:szCs w:val="24"/>
        </w:rPr>
        <w:t>2.1. осмотр дворовых территорий, предлагаемых к благоустройству, совместно с собственниками помещений в многоквартирных домах, собственниками иных зданий и сооружений, расположенных в границах дворовой территории, подлежащей благоустройству (далее – заинтересованные лица);</w:t>
      </w:r>
    </w:p>
    <w:p w:rsidR="00B8104D" w:rsidRPr="00E36EEA" w:rsidRDefault="00B8104D" w:rsidP="00E36EEA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6EEA">
        <w:rPr>
          <w:rFonts w:ascii="Arial" w:hAnsi="Arial" w:cs="Arial"/>
          <w:color w:val="000000"/>
          <w:sz w:val="24"/>
          <w:szCs w:val="24"/>
        </w:rPr>
        <w:t>2.2. подготовка дизайн-проектов;</w:t>
      </w:r>
    </w:p>
    <w:p w:rsidR="00B8104D" w:rsidRPr="00E36EEA" w:rsidRDefault="00B8104D" w:rsidP="00E36EEA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6EEA">
        <w:rPr>
          <w:rFonts w:ascii="Arial" w:hAnsi="Arial" w:cs="Arial"/>
          <w:color w:val="000000"/>
          <w:sz w:val="24"/>
          <w:szCs w:val="24"/>
        </w:rPr>
        <w:t>2.3. направление дизайн-проектов для обсуждения с представителями заинтересованных лиц;</w:t>
      </w:r>
    </w:p>
    <w:p w:rsidR="00B8104D" w:rsidRPr="00E36EEA" w:rsidRDefault="00B8104D" w:rsidP="00E36EEA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6EEA">
        <w:rPr>
          <w:rFonts w:ascii="Arial" w:hAnsi="Arial" w:cs="Arial"/>
          <w:color w:val="000000"/>
          <w:sz w:val="24"/>
          <w:szCs w:val="24"/>
        </w:rPr>
        <w:t>2.4. согласование дизайн-проектов с представителями заинтересованных лиц.</w:t>
      </w:r>
    </w:p>
    <w:p w:rsidR="00B8104D" w:rsidRPr="00E36EEA" w:rsidRDefault="00B8104D" w:rsidP="00E36EEA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6EEA">
        <w:rPr>
          <w:rFonts w:ascii="Arial" w:hAnsi="Arial" w:cs="Arial"/>
          <w:color w:val="000000"/>
          <w:sz w:val="24"/>
          <w:szCs w:val="24"/>
        </w:rPr>
        <w:t xml:space="preserve">3. Дизайн-проекты подготавливаются в отношении дворовых территорий по заявкам, одобренным общественной муниципальной комиссией для включения в муниципальную программу, с учетом даты представления </w:t>
      </w:r>
      <w:r w:rsidRPr="00E36EEA">
        <w:rPr>
          <w:rFonts w:ascii="Arial" w:hAnsi="Arial" w:cs="Arial"/>
          <w:color w:val="000000"/>
          <w:sz w:val="24"/>
          <w:szCs w:val="24"/>
        </w:rPr>
        <w:lastRenderedPageBreak/>
        <w:t>предложений заинтересованных лиц в пределах выделенных лимитов бюджетных ассигнований.</w:t>
      </w:r>
    </w:p>
    <w:p w:rsidR="00B8104D" w:rsidRPr="00E36EEA" w:rsidRDefault="00B8104D" w:rsidP="00E36EEA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6EEA">
        <w:rPr>
          <w:rFonts w:ascii="Arial" w:hAnsi="Arial" w:cs="Arial"/>
          <w:color w:val="000000"/>
          <w:sz w:val="24"/>
          <w:szCs w:val="24"/>
        </w:rPr>
        <w:t>4. Содержание дизайн-проекта зависит от вида и состава планируемых работ. Дизайн-проект подготавливается в виде проектно-сметной документации и (или) в упрощенном виде - изображение дворовой территории на топографической съемке (схема благоустройства)   с отображением текстового (пояснительная записка) и визуального (визуализация элементов благоустройства) описания проекта  благоустройства дворовой территории исходя из минимального и (или) дополнительного перечней работ, с описанием работ и мероприятий, предлагаемых к выполнению, со сметным расчетом стоимости работ исходя из единичных расценок.</w:t>
      </w:r>
    </w:p>
    <w:p w:rsidR="00B8104D" w:rsidRPr="00E36EEA" w:rsidRDefault="00B8104D" w:rsidP="00E36EEA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6EEA">
        <w:rPr>
          <w:rFonts w:ascii="Arial" w:hAnsi="Arial" w:cs="Arial"/>
          <w:color w:val="000000"/>
          <w:sz w:val="24"/>
          <w:szCs w:val="24"/>
        </w:rPr>
        <w:t xml:space="preserve">5. Разработка дизайн-проекта осуществляется с учетом местных нормативов градостроительного проектирования Администрации </w:t>
      </w:r>
      <w:r w:rsidRPr="00E36EEA">
        <w:rPr>
          <w:rFonts w:ascii="Arial" w:hAnsi="Arial" w:cs="Arial"/>
          <w:sz w:val="24"/>
          <w:szCs w:val="24"/>
        </w:rPr>
        <w:t>Рышковского сельсовета Курского района Курской области</w:t>
      </w:r>
      <w:r w:rsidRPr="00E36EEA">
        <w:rPr>
          <w:rFonts w:ascii="Arial" w:hAnsi="Arial" w:cs="Arial"/>
          <w:color w:val="000000"/>
          <w:sz w:val="24"/>
          <w:szCs w:val="24"/>
        </w:rPr>
        <w:t>. При этом показатели, установленные указанным правовым актом, учитываются в качестве максимальных.</w:t>
      </w:r>
    </w:p>
    <w:p w:rsidR="00B8104D" w:rsidRPr="00E36EEA" w:rsidRDefault="00B8104D" w:rsidP="00E36EEA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6EEA">
        <w:rPr>
          <w:rFonts w:ascii="Arial" w:hAnsi="Arial" w:cs="Arial"/>
          <w:color w:val="000000"/>
          <w:sz w:val="24"/>
          <w:szCs w:val="24"/>
        </w:rPr>
        <w:t xml:space="preserve">6. Дизайн-проект, согласованный представителем заинтересованных лиц, либо замечания к нему направляются в Администрацию </w:t>
      </w:r>
      <w:r w:rsidRPr="00E36EEA">
        <w:rPr>
          <w:rFonts w:ascii="Arial" w:hAnsi="Arial" w:cs="Arial"/>
          <w:sz w:val="24"/>
          <w:szCs w:val="24"/>
        </w:rPr>
        <w:t>Рышковского сельсовета Курского района Курской области</w:t>
      </w:r>
      <w:r w:rsidRPr="00E36EEA">
        <w:rPr>
          <w:rFonts w:ascii="Arial" w:hAnsi="Arial" w:cs="Arial"/>
          <w:color w:val="000000"/>
          <w:sz w:val="24"/>
          <w:szCs w:val="24"/>
        </w:rPr>
        <w:t xml:space="preserve"> в срок, не превышающий двух рабочих дней со дня его получения представителем заинтересованных лиц.</w:t>
      </w:r>
    </w:p>
    <w:p w:rsidR="00B8104D" w:rsidRPr="00E36EEA" w:rsidRDefault="00B8104D" w:rsidP="00E36EEA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6EEA">
        <w:rPr>
          <w:rFonts w:ascii="Arial" w:hAnsi="Arial" w:cs="Arial"/>
          <w:color w:val="000000"/>
          <w:sz w:val="24"/>
          <w:szCs w:val="24"/>
        </w:rPr>
        <w:t> 7. При наличии мотивированных замечаний дизайн-проект корректируется и повторно направляется представителю заинтересованных лиц для согласования. Представитель заинтересованных лиц в срок, не превышающий двух рабочих дней со дня получения, согласовывает откорректированный дизайн-проект. </w:t>
      </w:r>
    </w:p>
    <w:p w:rsidR="00B8104D" w:rsidRPr="00E36EEA" w:rsidRDefault="00B8104D" w:rsidP="00E36EEA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6EEA">
        <w:rPr>
          <w:rFonts w:ascii="Arial" w:hAnsi="Arial" w:cs="Arial"/>
          <w:color w:val="000000"/>
          <w:sz w:val="24"/>
          <w:szCs w:val="24"/>
        </w:rPr>
        <w:t xml:space="preserve">8. В случае не урегулирования замечаний представителя заинтересованных лиц к дизайн-проекту, Администрация </w:t>
      </w:r>
      <w:r w:rsidRPr="00E36EEA">
        <w:rPr>
          <w:rFonts w:ascii="Arial" w:hAnsi="Arial" w:cs="Arial"/>
          <w:sz w:val="24"/>
          <w:szCs w:val="24"/>
        </w:rPr>
        <w:t>Рышковского сельсовета Курского района Курской области</w:t>
      </w:r>
      <w:r w:rsidRPr="00E36EEA">
        <w:rPr>
          <w:rFonts w:ascii="Arial" w:hAnsi="Arial" w:cs="Arial"/>
          <w:color w:val="000000"/>
          <w:sz w:val="24"/>
          <w:szCs w:val="24"/>
        </w:rPr>
        <w:t xml:space="preserve"> передает дизайн-проект с замечаниями общественной муниципальной комиссии для проведения обсуждения с участием представителя заинтересованных лиц.</w:t>
      </w:r>
    </w:p>
    <w:p w:rsidR="00B8104D" w:rsidRPr="00E36EEA" w:rsidRDefault="00B8104D" w:rsidP="00E36EEA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6EEA">
        <w:rPr>
          <w:rFonts w:ascii="Arial" w:hAnsi="Arial" w:cs="Arial"/>
          <w:color w:val="000000"/>
          <w:sz w:val="24"/>
          <w:szCs w:val="24"/>
        </w:rPr>
        <w:t>Общественная муниципальная комиссия рассматривает замечания к дизайн-проекту и принимает решение по представленным замечаниям о корректировке или об отказе в корректировке дизайн-проекта.</w:t>
      </w:r>
    </w:p>
    <w:p w:rsidR="00B8104D" w:rsidRPr="00E36EEA" w:rsidRDefault="00B8104D" w:rsidP="00E36EEA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6EEA">
        <w:rPr>
          <w:rFonts w:ascii="Arial" w:hAnsi="Arial" w:cs="Arial"/>
          <w:color w:val="000000"/>
          <w:sz w:val="24"/>
          <w:szCs w:val="24"/>
        </w:rPr>
        <w:t xml:space="preserve">9. Администрация </w:t>
      </w:r>
      <w:r w:rsidRPr="00E36EEA">
        <w:rPr>
          <w:rFonts w:ascii="Arial" w:hAnsi="Arial" w:cs="Arial"/>
          <w:sz w:val="24"/>
          <w:szCs w:val="24"/>
        </w:rPr>
        <w:t>Рышковского сельсовета Курского района Курской области</w:t>
      </w:r>
      <w:r w:rsidRPr="00E36EEA">
        <w:rPr>
          <w:rFonts w:ascii="Arial" w:hAnsi="Arial" w:cs="Arial"/>
          <w:color w:val="000000"/>
          <w:sz w:val="24"/>
          <w:szCs w:val="24"/>
        </w:rPr>
        <w:t xml:space="preserve"> с учетом решения общественной муниципальной комиссии направляет дизайн-проект представителю заинтересованных лиц для согласования. Представитель заинтересованных лиц в срок, не превышающий двух рабочих дней со дня получения, согласовывает дизайн-проект. </w:t>
      </w:r>
    </w:p>
    <w:p w:rsidR="00B8104D" w:rsidRPr="00E36EEA" w:rsidRDefault="00B8104D" w:rsidP="00E36EEA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6EEA">
        <w:rPr>
          <w:rFonts w:ascii="Arial" w:hAnsi="Arial" w:cs="Arial"/>
          <w:color w:val="000000"/>
          <w:sz w:val="24"/>
          <w:szCs w:val="24"/>
        </w:rPr>
        <w:t xml:space="preserve">10. В случае, если в установленные настоящим Порядком сроки дизайн-проект не согласован представителем заинтересованных лиц, дворовая </w:t>
      </w:r>
      <w:r w:rsidRPr="00E36EEA">
        <w:rPr>
          <w:rFonts w:ascii="Arial" w:hAnsi="Arial" w:cs="Arial"/>
          <w:color w:val="000000"/>
          <w:sz w:val="24"/>
          <w:szCs w:val="24"/>
        </w:rPr>
        <w:lastRenderedPageBreak/>
        <w:t>территория многоквартирного дома не подлежит включению в муниципальную программу.</w:t>
      </w:r>
    </w:p>
    <w:p w:rsidR="0099707E" w:rsidRPr="00B8104D" w:rsidRDefault="00B8104D" w:rsidP="002711DB">
      <w:pPr>
        <w:ind w:right="-25" w:firstLine="709"/>
        <w:jc w:val="both"/>
        <w:rPr>
          <w:rFonts w:ascii="Arial" w:hAnsi="Arial" w:cs="Arial"/>
        </w:rPr>
      </w:pPr>
      <w:r w:rsidRPr="00E36EEA">
        <w:rPr>
          <w:rFonts w:ascii="Arial" w:hAnsi="Arial" w:cs="Arial"/>
          <w:color w:val="000000"/>
          <w:sz w:val="24"/>
          <w:szCs w:val="24"/>
        </w:rPr>
        <w:t>11. Дизайн-проект после согласования заинтересованными лицами утверждается общественной муниципальной комиссией. Решение об утверждении дизайн-проекта оформляется в виде</w:t>
      </w:r>
      <w:r w:rsidR="002711DB">
        <w:rPr>
          <w:rFonts w:ascii="Arial" w:hAnsi="Arial" w:cs="Arial"/>
          <w:color w:val="000000"/>
          <w:sz w:val="24"/>
          <w:szCs w:val="24"/>
        </w:rPr>
        <w:t>.</w:t>
      </w:r>
    </w:p>
    <w:sectPr w:rsidR="0099707E" w:rsidRPr="00B8104D" w:rsidSect="006A0B95">
      <w:pgSz w:w="11905" w:h="16837"/>
      <w:pgMar w:top="1134" w:right="1247" w:bottom="1134" w:left="153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8A2" w:rsidRDefault="005F58A2" w:rsidP="00E466D0">
      <w:pPr>
        <w:spacing w:after="0" w:line="240" w:lineRule="auto"/>
      </w:pPr>
      <w:r>
        <w:separator/>
      </w:r>
    </w:p>
  </w:endnote>
  <w:endnote w:type="continuationSeparator" w:id="0">
    <w:p w:rsidR="005F58A2" w:rsidRDefault="005F58A2" w:rsidP="00E46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8A2" w:rsidRDefault="005F58A2" w:rsidP="00E466D0">
      <w:pPr>
        <w:spacing w:after="0" w:line="240" w:lineRule="auto"/>
      </w:pPr>
      <w:r>
        <w:separator/>
      </w:r>
    </w:p>
  </w:footnote>
  <w:footnote w:type="continuationSeparator" w:id="0">
    <w:p w:rsidR="005F58A2" w:rsidRDefault="005F58A2" w:rsidP="00E46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56483"/>
    <w:multiLevelType w:val="multilevel"/>
    <w:tmpl w:val="8BEA14C8"/>
    <w:lvl w:ilvl="0">
      <w:start w:val="1"/>
      <w:numFmt w:val="decimal"/>
      <w:lvlText w:val="%1."/>
      <w:lvlJc w:val="left"/>
      <w:rPr>
        <w:rFonts w:ascii="Sylfaen" w:eastAsia="Times New Roman" w:hAnsi="Sylfae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0D381C"/>
    <w:multiLevelType w:val="hybridMultilevel"/>
    <w:tmpl w:val="B1E2CE76"/>
    <w:lvl w:ilvl="0" w:tplc="302A3D58">
      <w:start w:val="1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31" w:hanging="360"/>
      </w:pPr>
    </w:lvl>
    <w:lvl w:ilvl="2" w:tplc="0419001B">
      <w:start w:val="1"/>
      <w:numFmt w:val="lowerRoman"/>
      <w:lvlText w:val="%3."/>
      <w:lvlJc w:val="right"/>
      <w:pPr>
        <w:ind w:left="2051" w:hanging="180"/>
      </w:pPr>
    </w:lvl>
    <w:lvl w:ilvl="3" w:tplc="0419000F">
      <w:start w:val="1"/>
      <w:numFmt w:val="decimal"/>
      <w:lvlText w:val="%4."/>
      <w:lvlJc w:val="left"/>
      <w:pPr>
        <w:ind w:left="2771" w:hanging="360"/>
      </w:pPr>
    </w:lvl>
    <w:lvl w:ilvl="4" w:tplc="04190019">
      <w:start w:val="1"/>
      <w:numFmt w:val="lowerLetter"/>
      <w:lvlText w:val="%5."/>
      <w:lvlJc w:val="left"/>
      <w:pPr>
        <w:ind w:left="3491" w:hanging="360"/>
      </w:pPr>
    </w:lvl>
    <w:lvl w:ilvl="5" w:tplc="0419001B">
      <w:start w:val="1"/>
      <w:numFmt w:val="lowerRoman"/>
      <w:lvlText w:val="%6."/>
      <w:lvlJc w:val="right"/>
      <w:pPr>
        <w:ind w:left="4211" w:hanging="180"/>
      </w:pPr>
    </w:lvl>
    <w:lvl w:ilvl="6" w:tplc="0419000F">
      <w:start w:val="1"/>
      <w:numFmt w:val="decimal"/>
      <w:lvlText w:val="%7."/>
      <w:lvlJc w:val="left"/>
      <w:pPr>
        <w:ind w:left="4931" w:hanging="360"/>
      </w:pPr>
    </w:lvl>
    <w:lvl w:ilvl="7" w:tplc="04190019">
      <w:start w:val="1"/>
      <w:numFmt w:val="lowerLetter"/>
      <w:lvlText w:val="%8."/>
      <w:lvlJc w:val="left"/>
      <w:pPr>
        <w:ind w:left="5651" w:hanging="360"/>
      </w:pPr>
    </w:lvl>
    <w:lvl w:ilvl="8" w:tplc="0419001B">
      <w:start w:val="1"/>
      <w:numFmt w:val="lowerRoman"/>
      <w:lvlText w:val="%9."/>
      <w:lvlJc w:val="right"/>
      <w:pPr>
        <w:ind w:left="6371" w:hanging="180"/>
      </w:pPr>
    </w:lvl>
  </w:abstractNum>
  <w:abstractNum w:abstractNumId="2" w15:restartNumberingAfterBreak="0">
    <w:nsid w:val="1A654881"/>
    <w:multiLevelType w:val="hybridMultilevel"/>
    <w:tmpl w:val="FF7C05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03113"/>
    <w:multiLevelType w:val="hybridMultilevel"/>
    <w:tmpl w:val="DD0A8D52"/>
    <w:lvl w:ilvl="0" w:tplc="946C61EE">
      <w:start w:val="1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4412D"/>
    <w:multiLevelType w:val="hybridMultilevel"/>
    <w:tmpl w:val="B1E2CE76"/>
    <w:lvl w:ilvl="0" w:tplc="302A3D58">
      <w:start w:val="1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31" w:hanging="360"/>
      </w:pPr>
    </w:lvl>
    <w:lvl w:ilvl="2" w:tplc="0419001B">
      <w:start w:val="1"/>
      <w:numFmt w:val="lowerRoman"/>
      <w:lvlText w:val="%3."/>
      <w:lvlJc w:val="right"/>
      <w:pPr>
        <w:ind w:left="2051" w:hanging="180"/>
      </w:pPr>
    </w:lvl>
    <w:lvl w:ilvl="3" w:tplc="0419000F">
      <w:start w:val="1"/>
      <w:numFmt w:val="decimal"/>
      <w:lvlText w:val="%4."/>
      <w:lvlJc w:val="left"/>
      <w:pPr>
        <w:ind w:left="2771" w:hanging="360"/>
      </w:pPr>
    </w:lvl>
    <w:lvl w:ilvl="4" w:tplc="04190019">
      <w:start w:val="1"/>
      <w:numFmt w:val="lowerLetter"/>
      <w:lvlText w:val="%5."/>
      <w:lvlJc w:val="left"/>
      <w:pPr>
        <w:ind w:left="3491" w:hanging="360"/>
      </w:pPr>
    </w:lvl>
    <w:lvl w:ilvl="5" w:tplc="0419001B">
      <w:start w:val="1"/>
      <w:numFmt w:val="lowerRoman"/>
      <w:lvlText w:val="%6."/>
      <w:lvlJc w:val="right"/>
      <w:pPr>
        <w:ind w:left="4211" w:hanging="180"/>
      </w:pPr>
    </w:lvl>
    <w:lvl w:ilvl="6" w:tplc="0419000F">
      <w:start w:val="1"/>
      <w:numFmt w:val="decimal"/>
      <w:lvlText w:val="%7."/>
      <w:lvlJc w:val="left"/>
      <w:pPr>
        <w:ind w:left="4931" w:hanging="360"/>
      </w:pPr>
    </w:lvl>
    <w:lvl w:ilvl="7" w:tplc="04190019">
      <w:start w:val="1"/>
      <w:numFmt w:val="lowerLetter"/>
      <w:lvlText w:val="%8."/>
      <w:lvlJc w:val="left"/>
      <w:pPr>
        <w:ind w:left="5651" w:hanging="360"/>
      </w:pPr>
    </w:lvl>
    <w:lvl w:ilvl="8" w:tplc="0419001B">
      <w:start w:val="1"/>
      <w:numFmt w:val="lowerRoman"/>
      <w:lvlText w:val="%9."/>
      <w:lvlJc w:val="right"/>
      <w:pPr>
        <w:ind w:left="6371" w:hanging="180"/>
      </w:pPr>
    </w:lvl>
  </w:abstractNum>
  <w:abstractNum w:abstractNumId="5" w15:restartNumberingAfterBreak="0">
    <w:nsid w:val="243E22F8"/>
    <w:multiLevelType w:val="hybridMultilevel"/>
    <w:tmpl w:val="AF3E52B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C7A54"/>
    <w:multiLevelType w:val="hybridMultilevel"/>
    <w:tmpl w:val="B1E2CE76"/>
    <w:lvl w:ilvl="0" w:tplc="302A3D58">
      <w:start w:val="1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31" w:hanging="360"/>
      </w:pPr>
    </w:lvl>
    <w:lvl w:ilvl="2" w:tplc="0419001B">
      <w:start w:val="1"/>
      <w:numFmt w:val="lowerRoman"/>
      <w:lvlText w:val="%3."/>
      <w:lvlJc w:val="right"/>
      <w:pPr>
        <w:ind w:left="2051" w:hanging="180"/>
      </w:pPr>
    </w:lvl>
    <w:lvl w:ilvl="3" w:tplc="0419000F">
      <w:start w:val="1"/>
      <w:numFmt w:val="decimal"/>
      <w:lvlText w:val="%4."/>
      <w:lvlJc w:val="left"/>
      <w:pPr>
        <w:ind w:left="2771" w:hanging="360"/>
      </w:pPr>
    </w:lvl>
    <w:lvl w:ilvl="4" w:tplc="04190019">
      <w:start w:val="1"/>
      <w:numFmt w:val="lowerLetter"/>
      <w:lvlText w:val="%5."/>
      <w:lvlJc w:val="left"/>
      <w:pPr>
        <w:ind w:left="3491" w:hanging="360"/>
      </w:pPr>
    </w:lvl>
    <w:lvl w:ilvl="5" w:tplc="0419001B">
      <w:start w:val="1"/>
      <w:numFmt w:val="lowerRoman"/>
      <w:lvlText w:val="%6."/>
      <w:lvlJc w:val="right"/>
      <w:pPr>
        <w:ind w:left="4211" w:hanging="180"/>
      </w:pPr>
    </w:lvl>
    <w:lvl w:ilvl="6" w:tplc="0419000F">
      <w:start w:val="1"/>
      <w:numFmt w:val="decimal"/>
      <w:lvlText w:val="%7."/>
      <w:lvlJc w:val="left"/>
      <w:pPr>
        <w:ind w:left="4931" w:hanging="360"/>
      </w:pPr>
    </w:lvl>
    <w:lvl w:ilvl="7" w:tplc="04190019">
      <w:start w:val="1"/>
      <w:numFmt w:val="lowerLetter"/>
      <w:lvlText w:val="%8."/>
      <w:lvlJc w:val="left"/>
      <w:pPr>
        <w:ind w:left="5651" w:hanging="360"/>
      </w:pPr>
    </w:lvl>
    <w:lvl w:ilvl="8" w:tplc="0419001B">
      <w:start w:val="1"/>
      <w:numFmt w:val="lowerRoman"/>
      <w:lvlText w:val="%9."/>
      <w:lvlJc w:val="right"/>
      <w:pPr>
        <w:ind w:left="6371" w:hanging="180"/>
      </w:pPr>
    </w:lvl>
  </w:abstractNum>
  <w:abstractNum w:abstractNumId="7" w15:restartNumberingAfterBreak="0">
    <w:nsid w:val="320E0143"/>
    <w:multiLevelType w:val="hybridMultilevel"/>
    <w:tmpl w:val="005E8C80"/>
    <w:lvl w:ilvl="0" w:tplc="946C61EE">
      <w:start w:val="1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438EE"/>
    <w:multiLevelType w:val="hybridMultilevel"/>
    <w:tmpl w:val="6B82DC5A"/>
    <w:lvl w:ilvl="0" w:tplc="9EB03D26">
      <w:start w:val="1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F55B8"/>
    <w:multiLevelType w:val="hybridMultilevel"/>
    <w:tmpl w:val="772A177A"/>
    <w:lvl w:ilvl="0" w:tplc="60200754">
      <w:start w:val="7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31" w:hanging="360"/>
      </w:pPr>
    </w:lvl>
    <w:lvl w:ilvl="2" w:tplc="0419001B">
      <w:start w:val="1"/>
      <w:numFmt w:val="lowerRoman"/>
      <w:lvlText w:val="%3."/>
      <w:lvlJc w:val="right"/>
      <w:pPr>
        <w:ind w:left="2051" w:hanging="180"/>
      </w:pPr>
    </w:lvl>
    <w:lvl w:ilvl="3" w:tplc="0419000F">
      <w:start w:val="1"/>
      <w:numFmt w:val="decimal"/>
      <w:lvlText w:val="%4."/>
      <w:lvlJc w:val="left"/>
      <w:pPr>
        <w:ind w:left="2771" w:hanging="360"/>
      </w:pPr>
    </w:lvl>
    <w:lvl w:ilvl="4" w:tplc="04190019">
      <w:start w:val="1"/>
      <w:numFmt w:val="lowerLetter"/>
      <w:lvlText w:val="%5."/>
      <w:lvlJc w:val="left"/>
      <w:pPr>
        <w:ind w:left="3491" w:hanging="360"/>
      </w:pPr>
    </w:lvl>
    <w:lvl w:ilvl="5" w:tplc="0419001B">
      <w:start w:val="1"/>
      <w:numFmt w:val="lowerRoman"/>
      <w:lvlText w:val="%6."/>
      <w:lvlJc w:val="right"/>
      <w:pPr>
        <w:ind w:left="4211" w:hanging="180"/>
      </w:pPr>
    </w:lvl>
    <w:lvl w:ilvl="6" w:tplc="0419000F">
      <w:start w:val="1"/>
      <w:numFmt w:val="decimal"/>
      <w:lvlText w:val="%7."/>
      <w:lvlJc w:val="left"/>
      <w:pPr>
        <w:ind w:left="4931" w:hanging="360"/>
      </w:pPr>
    </w:lvl>
    <w:lvl w:ilvl="7" w:tplc="04190019">
      <w:start w:val="1"/>
      <w:numFmt w:val="lowerLetter"/>
      <w:lvlText w:val="%8."/>
      <w:lvlJc w:val="left"/>
      <w:pPr>
        <w:ind w:left="5651" w:hanging="360"/>
      </w:pPr>
    </w:lvl>
    <w:lvl w:ilvl="8" w:tplc="0419001B">
      <w:start w:val="1"/>
      <w:numFmt w:val="lowerRoman"/>
      <w:lvlText w:val="%9."/>
      <w:lvlJc w:val="right"/>
      <w:pPr>
        <w:ind w:left="6371" w:hanging="180"/>
      </w:pPr>
    </w:lvl>
  </w:abstractNum>
  <w:abstractNum w:abstractNumId="10" w15:restartNumberingAfterBreak="0">
    <w:nsid w:val="3A5C1BAE"/>
    <w:multiLevelType w:val="hybridMultilevel"/>
    <w:tmpl w:val="B1E2CE76"/>
    <w:lvl w:ilvl="0" w:tplc="302A3D58">
      <w:start w:val="1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31" w:hanging="360"/>
      </w:pPr>
    </w:lvl>
    <w:lvl w:ilvl="2" w:tplc="0419001B">
      <w:start w:val="1"/>
      <w:numFmt w:val="lowerRoman"/>
      <w:lvlText w:val="%3."/>
      <w:lvlJc w:val="right"/>
      <w:pPr>
        <w:ind w:left="2051" w:hanging="180"/>
      </w:pPr>
    </w:lvl>
    <w:lvl w:ilvl="3" w:tplc="0419000F">
      <w:start w:val="1"/>
      <w:numFmt w:val="decimal"/>
      <w:lvlText w:val="%4."/>
      <w:lvlJc w:val="left"/>
      <w:pPr>
        <w:ind w:left="2771" w:hanging="360"/>
      </w:pPr>
    </w:lvl>
    <w:lvl w:ilvl="4" w:tplc="04190019">
      <w:start w:val="1"/>
      <w:numFmt w:val="lowerLetter"/>
      <w:lvlText w:val="%5."/>
      <w:lvlJc w:val="left"/>
      <w:pPr>
        <w:ind w:left="3491" w:hanging="360"/>
      </w:pPr>
    </w:lvl>
    <w:lvl w:ilvl="5" w:tplc="0419001B">
      <w:start w:val="1"/>
      <w:numFmt w:val="lowerRoman"/>
      <w:lvlText w:val="%6."/>
      <w:lvlJc w:val="right"/>
      <w:pPr>
        <w:ind w:left="4211" w:hanging="180"/>
      </w:pPr>
    </w:lvl>
    <w:lvl w:ilvl="6" w:tplc="0419000F">
      <w:start w:val="1"/>
      <w:numFmt w:val="decimal"/>
      <w:lvlText w:val="%7."/>
      <w:lvlJc w:val="left"/>
      <w:pPr>
        <w:ind w:left="4931" w:hanging="360"/>
      </w:pPr>
    </w:lvl>
    <w:lvl w:ilvl="7" w:tplc="04190019">
      <w:start w:val="1"/>
      <w:numFmt w:val="lowerLetter"/>
      <w:lvlText w:val="%8."/>
      <w:lvlJc w:val="left"/>
      <w:pPr>
        <w:ind w:left="5651" w:hanging="360"/>
      </w:pPr>
    </w:lvl>
    <w:lvl w:ilvl="8" w:tplc="0419001B">
      <w:start w:val="1"/>
      <w:numFmt w:val="lowerRoman"/>
      <w:lvlText w:val="%9."/>
      <w:lvlJc w:val="right"/>
      <w:pPr>
        <w:ind w:left="6371" w:hanging="180"/>
      </w:pPr>
    </w:lvl>
  </w:abstractNum>
  <w:abstractNum w:abstractNumId="11" w15:restartNumberingAfterBreak="0">
    <w:nsid w:val="3CCF0D58"/>
    <w:multiLevelType w:val="hybridMultilevel"/>
    <w:tmpl w:val="A4A25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02B57"/>
    <w:multiLevelType w:val="hybridMultilevel"/>
    <w:tmpl w:val="CC56828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04D7E34"/>
    <w:multiLevelType w:val="hybridMultilevel"/>
    <w:tmpl w:val="3AE6D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6B43BB"/>
    <w:multiLevelType w:val="hybridMultilevel"/>
    <w:tmpl w:val="B1E2CE76"/>
    <w:lvl w:ilvl="0" w:tplc="302A3D58">
      <w:start w:val="1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31" w:hanging="360"/>
      </w:pPr>
    </w:lvl>
    <w:lvl w:ilvl="2" w:tplc="0419001B">
      <w:start w:val="1"/>
      <w:numFmt w:val="lowerRoman"/>
      <w:lvlText w:val="%3."/>
      <w:lvlJc w:val="right"/>
      <w:pPr>
        <w:ind w:left="2051" w:hanging="180"/>
      </w:pPr>
    </w:lvl>
    <w:lvl w:ilvl="3" w:tplc="0419000F">
      <w:start w:val="1"/>
      <w:numFmt w:val="decimal"/>
      <w:lvlText w:val="%4."/>
      <w:lvlJc w:val="left"/>
      <w:pPr>
        <w:ind w:left="2771" w:hanging="360"/>
      </w:pPr>
    </w:lvl>
    <w:lvl w:ilvl="4" w:tplc="04190019">
      <w:start w:val="1"/>
      <w:numFmt w:val="lowerLetter"/>
      <w:lvlText w:val="%5."/>
      <w:lvlJc w:val="left"/>
      <w:pPr>
        <w:ind w:left="3491" w:hanging="360"/>
      </w:pPr>
    </w:lvl>
    <w:lvl w:ilvl="5" w:tplc="0419001B">
      <w:start w:val="1"/>
      <w:numFmt w:val="lowerRoman"/>
      <w:lvlText w:val="%6."/>
      <w:lvlJc w:val="right"/>
      <w:pPr>
        <w:ind w:left="4211" w:hanging="180"/>
      </w:pPr>
    </w:lvl>
    <w:lvl w:ilvl="6" w:tplc="0419000F">
      <w:start w:val="1"/>
      <w:numFmt w:val="decimal"/>
      <w:lvlText w:val="%7."/>
      <w:lvlJc w:val="left"/>
      <w:pPr>
        <w:ind w:left="4931" w:hanging="360"/>
      </w:pPr>
    </w:lvl>
    <w:lvl w:ilvl="7" w:tplc="04190019">
      <w:start w:val="1"/>
      <w:numFmt w:val="lowerLetter"/>
      <w:lvlText w:val="%8."/>
      <w:lvlJc w:val="left"/>
      <w:pPr>
        <w:ind w:left="5651" w:hanging="360"/>
      </w:pPr>
    </w:lvl>
    <w:lvl w:ilvl="8" w:tplc="0419001B">
      <w:start w:val="1"/>
      <w:numFmt w:val="lowerRoman"/>
      <w:lvlText w:val="%9."/>
      <w:lvlJc w:val="right"/>
      <w:pPr>
        <w:ind w:left="6371" w:hanging="180"/>
      </w:pPr>
    </w:lvl>
  </w:abstractNum>
  <w:abstractNum w:abstractNumId="15" w15:restartNumberingAfterBreak="0">
    <w:nsid w:val="521F2D56"/>
    <w:multiLevelType w:val="hybridMultilevel"/>
    <w:tmpl w:val="6BC0305E"/>
    <w:lvl w:ilvl="0" w:tplc="705AAF52">
      <w:start w:val="8"/>
      <w:numFmt w:val="decimal"/>
      <w:lvlText w:val="%1."/>
      <w:lvlJc w:val="left"/>
      <w:pPr>
        <w:ind w:left="9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1" w:hanging="360"/>
      </w:pPr>
    </w:lvl>
    <w:lvl w:ilvl="2" w:tplc="0419001B" w:tentative="1">
      <w:start w:val="1"/>
      <w:numFmt w:val="lowerRoman"/>
      <w:lvlText w:val="%3."/>
      <w:lvlJc w:val="right"/>
      <w:pPr>
        <w:ind w:left="2411" w:hanging="180"/>
      </w:pPr>
    </w:lvl>
    <w:lvl w:ilvl="3" w:tplc="0419000F" w:tentative="1">
      <w:start w:val="1"/>
      <w:numFmt w:val="decimal"/>
      <w:lvlText w:val="%4."/>
      <w:lvlJc w:val="left"/>
      <w:pPr>
        <w:ind w:left="3131" w:hanging="360"/>
      </w:pPr>
    </w:lvl>
    <w:lvl w:ilvl="4" w:tplc="04190019" w:tentative="1">
      <w:start w:val="1"/>
      <w:numFmt w:val="lowerLetter"/>
      <w:lvlText w:val="%5."/>
      <w:lvlJc w:val="left"/>
      <w:pPr>
        <w:ind w:left="3851" w:hanging="360"/>
      </w:pPr>
    </w:lvl>
    <w:lvl w:ilvl="5" w:tplc="0419001B" w:tentative="1">
      <w:start w:val="1"/>
      <w:numFmt w:val="lowerRoman"/>
      <w:lvlText w:val="%6."/>
      <w:lvlJc w:val="right"/>
      <w:pPr>
        <w:ind w:left="4571" w:hanging="180"/>
      </w:pPr>
    </w:lvl>
    <w:lvl w:ilvl="6" w:tplc="0419000F" w:tentative="1">
      <w:start w:val="1"/>
      <w:numFmt w:val="decimal"/>
      <w:lvlText w:val="%7."/>
      <w:lvlJc w:val="left"/>
      <w:pPr>
        <w:ind w:left="5291" w:hanging="360"/>
      </w:pPr>
    </w:lvl>
    <w:lvl w:ilvl="7" w:tplc="04190019" w:tentative="1">
      <w:start w:val="1"/>
      <w:numFmt w:val="lowerLetter"/>
      <w:lvlText w:val="%8."/>
      <w:lvlJc w:val="left"/>
      <w:pPr>
        <w:ind w:left="6011" w:hanging="360"/>
      </w:pPr>
    </w:lvl>
    <w:lvl w:ilvl="8" w:tplc="0419001B" w:tentative="1">
      <w:start w:val="1"/>
      <w:numFmt w:val="lowerRoman"/>
      <w:lvlText w:val="%9."/>
      <w:lvlJc w:val="right"/>
      <w:pPr>
        <w:ind w:left="6731" w:hanging="180"/>
      </w:pPr>
    </w:lvl>
  </w:abstractNum>
  <w:abstractNum w:abstractNumId="16" w15:restartNumberingAfterBreak="0">
    <w:nsid w:val="54A340A3"/>
    <w:multiLevelType w:val="hybridMultilevel"/>
    <w:tmpl w:val="1E8ADD7E"/>
    <w:lvl w:ilvl="0" w:tplc="BABC660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5A497B4D"/>
    <w:multiLevelType w:val="multilevel"/>
    <w:tmpl w:val="3BCC54C2"/>
    <w:lvl w:ilvl="0">
      <w:start w:val="4"/>
      <w:numFmt w:val="decimal"/>
      <w:lvlText w:val="%1."/>
      <w:lvlJc w:val="left"/>
      <w:rPr>
        <w:rFonts w:ascii="Sylfaen" w:eastAsia="Times New Roman" w:hAnsi="Sylfae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9D5672B"/>
    <w:multiLevelType w:val="hybridMultilevel"/>
    <w:tmpl w:val="8F2AB910"/>
    <w:lvl w:ilvl="0" w:tplc="2F80A0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A3D7C3B"/>
    <w:multiLevelType w:val="hybridMultilevel"/>
    <w:tmpl w:val="3AE6D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6E42CE"/>
    <w:multiLevelType w:val="multilevel"/>
    <w:tmpl w:val="1940ED5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A976271"/>
    <w:multiLevelType w:val="hybridMultilevel"/>
    <w:tmpl w:val="FC3645AE"/>
    <w:lvl w:ilvl="0" w:tplc="CC22DAD6">
      <w:start w:val="9"/>
      <w:numFmt w:val="decimal"/>
      <w:lvlText w:val="%1."/>
      <w:lvlJc w:val="left"/>
      <w:pPr>
        <w:ind w:left="9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1" w:hanging="360"/>
      </w:pPr>
    </w:lvl>
    <w:lvl w:ilvl="2" w:tplc="0419001B" w:tentative="1">
      <w:start w:val="1"/>
      <w:numFmt w:val="lowerRoman"/>
      <w:lvlText w:val="%3."/>
      <w:lvlJc w:val="right"/>
      <w:pPr>
        <w:ind w:left="2411" w:hanging="180"/>
      </w:pPr>
    </w:lvl>
    <w:lvl w:ilvl="3" w:tplc="0419000F" w:tentative="1">
      <w:start w:val="1"/>
      <w:numFmt w:val="decimal"/>
      <w:lvlText w:val="%4."/>
      <w:lvlJc w:val="left"/>
      <w:pPr>
        <w:ind w:left="3131" w:hanging="360"/>
      </w:pPr>
    </w:lvl>
    <w:lvl w:ilvl="4" w:tplc="04190019" w:tentative="1">
      <w:start w:val="1"/>
      <w:numFmt w:val="lowerLetter"/>
      <w:lvlText w:val="%5."/>
      <w:lvlJc w:val="left"/>
      <w:pPr>
        <w:ind w:left="3851" w:hanging="360"/>
      </w:pPr>
    </w:lvl>
    <w:lvl w:ilvl="5" w:tplc="0419001B" w:tentative="1">
      <w:start w:val="1"/>
      <w:numFmt w:val="lowerRoman"/>
      <w:lvlText w:val="%6."/>
      <w:lvlJc w:val="right"/>
      <w:pPr>
        <w:ind w:left="4571" w:hanging="180"/>
      </w:pPr>
    </w:lvl>
    <w:lvl w:ilvl="6" w:tplc="0419000F" w:tentative="1">
      <w:start w:val="1"/>
      <w:numFmt w:val="decimal"/>
      <w:lvlText w:val="%7."/>
      <w:lvlJc w:val="left"/>
      <w:pPr>
        <w:ind w:left="5291" w:hanging="360"/>
      </w:pPr>
    </w:lvl>
    <w:lvl w:ilvl="7" w:tplc="04190019" w:tentative="1">
      <w:start w:val="1"/>
      <w:numFmt w:val="lowerLetter"/>
      <w:lvlText w:val="%8."/>
      <w:lvlJc w:val="left"/>
      <w:pPr>
        <w:ind w:left="6011" w:hanging="360"/>
      </w:pPr>
    </w:lvl>
    <w:lvl w:ilvl="8" w:tplc="0419001B" w:tentative="1">
      <w:start w:val="1"/>
      <w:numFmt w:val="lowerRoman"/>
      <w:lvlText w:val="%9."/>
      <w:lvlJc w:val="right"/>
      <w:pPr>
        <w:ind w:left="6731" w:hanging="180"/>
      </w:pPr>
    </w:lvl>
  </w:abstractNum>
  <w:abstractNum w:abstractNumId="22" w15:restartNumberingAfterBreak="0">
    <w:nsid w:val="73694DA6"/>
    <w:multiLevelType w:val="hybridMultilevel"/>
    <w:tmpl w:val="1940ED5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DA90089"/>
    <w:multiLevelType w:val="hybridMultilevel"/>
    <w:tmpl w:val="10BC8192"/>
    <w:lvl w:ilvl="0" w:tplc="3CFACE4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581663"/>
    <w:multiLevelType w:val="hybridMultilevel"/>
    <w:tmpl w:val="B1E2CE76"/>
    <w:lvl w:ilvl="0" w:tplc="302A3D58">
      <w:start w:val="1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31" w:hanging="360"/>
      </w:pPr>
    </w:lvl>
    <w:lvl w:ilvl="2" w:tplc="0419001B">
      <w:start w:val="1"/>
      <w:numFmt w:val="lowerRoman"/>
      <w:lvlText w:val="%3."/>
      <w:lvlJc w:val="right"/>
      <w:pPr>
        <w:ind w:left="2051" w:hanging="180"/>
      </w:pPr>
    </w:lvl>
    <w:lvl w:ilvl="3" w:tplc="0419000F">
      <w:start w:val="1"/>
      <w:numFmt w:val="decimal"/>
      <w:lvlText w:val="%4."/>
      <w:lvlJc w:val="left"/>
      <w:pPr>
        <w:ind w:left="2771" w:hanging="360"/>
      </w:pPr>
    </w:lvl>
    <w:lvl w:ilvl="4" w:tplc="04190019">
      <w:start w:val="1"/>
      <w:numFmt w:val="lowerLetter"/>
      <w:lvlText w:val="%5."/>
      <w:lvlJc w:val="left"/>
      <w:pPr>
        <w:ind w:left="3491" w:hanging="360"/>
      </w:pPr>
    </w:lvl>
    <w:lvl w:ilvl="5" w:tplc="0419001B">
      <w:start w:val="1"/>
      <w:numFmt w:val="lowerRoman"/>
      <w:lvlText w:val="%6."/>
      <w:lvlJc w:val="right"/>
      <w:pPr>
        <w:ind w:left="4211" w:hanging="180"/>
      </w:pPr>
    </w:lvl>
    <w:lvl w:ilvl="6" w:tplc="0419000F">
      <w:start w:val="1"/>
      <w:numFmt w:val="decimal"/>
      <w:lvlText w:val="%7."/>
      <w:lvlJc w:val="left"/>
      <w:pPr>
        <w:ind w:left="4931" w:hanging="360"/>
      </w:pPr>
    </w:lvl>
    <w:lvl w:ilvl="7" w:tplc="04190019">
      <w:start w:val="1"/>
      <w:numFmt w:val="lowerLetter"/>
      <w:lvlText w:val="%8."/>
      <w:lvlJc w:val="left"/>
      <w:pPr>
        <w:ind w:left="5651" w:hanging="360"/>
      </w:pPr>
    </w:lvl>
    <w:lvl w:ilvl="8" w:tplc="0419001B">
      <w:start w:val="1"/>
      <w:numFmt w:val="lowerRoman"/>
      <w:lvlText w:val="%9."/>
      <w:lvlJc w:val="right"/>
      <w:pPr>
        <w:ind w:left="6371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6"/>
  </w:num>
  <w:num w:numId="5">
    <w:abstractNumId w:val="24"/>
  </w:num>
  <w:num w:numId="6">
    <w:abstractNumId w:val="0"/>
  </w:num>
  <w:num w:numId="7">
    <w:abstractNumId w:val="17"/>
  </w:num>
  <w:num w:numId="8">
    <w:abstractNumId w:val="2"/>
  </w:num>
  <w:num w:numId="9">
    <w:abstractNumId w:val="7"/>
  </w:num>
  <w:num w:numId="10">
    <w:abstractNumId w:val="8"/>
  </w:num>
  <w:num w:numId="11">
    <w:abstractNumId w:val="3"/>
  </w:num>
  <w:num w:numId="12">
    <w:abstractNumId w:val="19"/>
  </w:num>
  <w:num w:numId="13">
    <w:abstractNumId w:val="22"/>
  </w:num>
  <w:num w:numId="14">
    <w:abstractNumId w:val="13"/>
  </w:num>
  <w:num w:numId="15">
    <w:abstractNumId w:val="5"/>
  </w:num>
  <w:num w:numId="16">
    <w:abstractNumId w:val="23"/>
  </w:num>
  <w:num w:numId="17">
    <w:abstractNumId w:val="9"/>
  </w:num>
  <w:num w:numId="18">
    <w:abstractNumId w:val="4"/>
  </w:num>
  <w:num w:numId="19">
    <w:abstractNumId w:val="14"/>
  </w:num>
  <w:num w:numId="20">
    <w:abstractNumId w:val="20"/>
  </w:num>
  <w:num w:numId="21">
    <w:abstractNumId w:val="15"/>
  </w:num>
  <w:num w:numId="22">
    <w:abstractNumId w:val="11"/>
  </w:num>
  <w:num w:numId="23">
    <w:abstractNumId w:val="16"/>
  </w:num>
  <w:num w:numId="24">
    <w:abstractNumId w:val="18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2A1E"/>
    <w:rsid w:val="00004D35"/>
    <w:rsid w:val="00012104"/>
    <w:rsid w:val="0003652C"/>
    <w:rsid w:val="00044BEF"/>
    <w:rsid w:val="00065EB8"/>
    <w:rsid w:val="000A564A"/>
    <w:rsid w:val="000F6DD1"/>
    <w:rsid w:val="0010102E"/>
    <w:rsid w:val="00102A1E"/>
    <w:rsid w:val="00110183"/>
    <w:rsid w:val="00110F46"/>
    <w:rsid w:val="00113096"/>
    <w:rsid w:val="00131888"/>
    <w:rsid w:val="0013696D"/>
    <w:rsid w:val="00144E43"/>
    <w:rsid w:val="00182E2E"/>
    <w:rsid w:val="0019561B"/>
    <w:rsid w:val="0019693C"/>
    <w:rsid w:val="001A27AB"/>
    <w:rsid w:val="001E2095"/>
    <w:rsid w:val="001E222C"/>
    <w:rsid w:val="0022024B"/>
    <w:rsid w:val="00252E6B"/>
    <w:rsid w:val="00263344"/>
    <w:rsid w:val="002711DB"/>
    <w:rsid w:val="0027370F"/>
    <w:rsid w:val="00291E86"/>
    <w:rsid w:val="0029316F"/>
    <w:rsid w:val="002A5E26"/>
    <w:rsid w:val="002F73D3"/>
    <w:rsid w:val="00320BE3"/>
    <w:rsid w:val="003233A7"/>
    <w:rsid w:val="00345E6D"/>
    <w:rsid w:val="0035325A"/>
    <w:rsid w:val="00373182"/>
    <w:rsid w:val="003779F1"/>
    <w:rsid w:val="003A142C"/>
    <w:rsid w:val="003C4D40"/>
    <w:rsid w:val="003F1C34"/>
    <w:rsid w:val="004037B6"/>
    <w:rsid w:val="0040585D"/>
    <w:rsid w:val="00430B3F"/>
    <w:rsid w:val="0045435D"/>
    <w:rsid w:val="004565F6"/>
    <w:rsid w:val="004640EC"/>
    <w:rsid w:val="00465199"/>
    <w:rsid w:val="00465A4B"/>
    <w:rsid w:val="0049577D"/>
    <w:rsid w:val="004C1CBA"/>
    <w:rsid w:val="00542FA0"/>
    <w:rsid w:val="00555DCD"/>
    <w:rsid w:val="00557D2A"/>
    <w:rsid w:val="005640A3"/>
    <w:rsid w:val="00567765"/>
    <w:rsid w:val="005815D3"/>
    <w:rsid w:val="005B43E7"/>
    <w:rsid w:val="005B48FE"/>
    <w:rsid w:val="005B4C07"/>
    <w:rsid w:val="005C021F"/>
    <w:rsid w:val="005C0777"/>
    <w:rsid w:val="005E654E"/>
    <w:rsid w:val="005F2825"/>
    <w:rsid w:val="005F58A2"/>
    <w:rsid w:val="00601D6C"/>
    <w:rsid w:val="00633173"/>
    <w:rsid w:val="00664D07"/>
    <w:rsid w:val="006723A3"/>
    <w:rsid w:val="006923F5"/>
    <w:rsid w:val="006A0B95"/>
    <w:rsid w:val="006A34F0"/>
    <w:rsid w:val="006A606F"/>
    <w:rsid w:val="006C768B"/>
    <w:rsid w:val="006D37ED"/>
    <w:rsid w:val="006D705E"/>
    <w:rsid w:val="006F1426"/>
    <w:rsid w:val="007258CD"/>
    <w:rsid w:val="00732190"/>
    <w:rsid w:val="0073517A"/>
    <w:rsid w:val="0073554B"/>
    <w:rsid w:val="0074509F"/>
    <w:rsid w:val="00753633"/>
    <w:rsid w:val="007725C3"/>
    <w:rsid w:val="007E223F"/>
    <w:rsid w:val="0081236E"/>
    <w:rsid w:val="00821F14"/>
    <w:rsid w:val="00837ED0"/>
    <w:rsid w:val="00853910"/>
    <w:rsid w:val="00882EA5"/>
    <w:rsid w:val="00893B9B"/>
    <w:rsid w:val="008A1CE4"/>
    <w:rsid w:val="008A56BD"/>
    <w:rsid w:val="008E3DBC"/>
    <w:rsid w:val="008E6A63"/>
    <w:rsid w:val="00913AA7"/>
    <w:rsid w:val="009203B2"/>
    <w:rsid w:val="00945112"/>
    <w:rsid w:val="00953E1A"/>
    <w:rsid w:val="00982094"/>
    <w:rsid w:val="009842F1"/>
    <w:rsid w:val="00990718"/>
    <w:rsid w:val="0099707E"/>
    <w:rsid w:val="009B27C3"/>
    <w:rsid w:val="009F36DE"/>
    <w:rsid w:val="00A328B5"/>
    <w:rsid w:val="00A545CF"/>
    <w:rsid w:val="00AB0B1F"/>
    <w:rsid w:val="00AC7734"/>
    <w:rsid w:val="00AD7066"/>
    <w:rsid w:val="00AE15B2"/>
    <w:rsid w:val="00AF3D5A"/>
    <w:rsid w:val="00B0004B"/>
    <w:rsid w:val="00B10242"/>
    <w:rsid w:val="00B116C3"/>
    <w:rsid w:val="00B32A93"/>
    <w:rsid w:val="00B67865"/>
    <w:rsid w:val="00B72C67"/>
    <w:rsid w:val="00B8104D"/>
    <w:rsid w:val="00BA6573"/>
    <w:rsid w:val="00BE457A"/>
    <w:rsid w:val="00C23C72"/>
    <w:rsid w:val="00C35462"/>
    <w:rsid w:val="00C6142A"/>
    <w:rsid w:val="00C6314D"/>
    <w:rsid w:val="00C64A2B"/>
    <w:rsid w:val="00CA3A91"/>
    <w:rsid w:val="00CA5BCB"/>
    <w:rsid w:val="00CC4A00"/>
    <w:rsid w:val="00CF4921"/>
    <w:rsid w:val="00D04A2C"/>
    <w:rsid w:val="00D37584"/>
    <w:rsid w:val="00D37AE1"/>
    <w:rsid w:val="00D466C6"/>
    <w:rsid w:val="00D6037F"/>
    <w:rsid w:val="00D65570"/>
    <w:rsid w:val="00DA3EE5"/>
    <w:rsid w:val="00DB11FB"/>
    <w:rsid w:val="00DB3D19"/>
    <w:rsid w:val="00DB67B9"/>
    <w:rsid w:val="00DE451A"/>
    <w:rsid w:val="00DF561E"/>
    <w:rsid w:val="00E049B1"/>
    <w:rsid w:val="00E1549E"/>
    <w:rsid w:val="00E22639"/>
    <w:rsid w:val="00E252B8"/>
    <w:rsid w:val="00E34B6C"/>
    <w:rsid w:val="00E36EEA"/>
    <w:rsid w:val="00E466D0"/>
    <w:rsid w:val="00E527D1"/>
    <w:rsid w:val="00E82167"/>
    <w:rsid w:val="00E826DB"/>
    <w:rsid w:val="00E8593E"/>
    <w:rsid w:val="00E94416"/>
    <w:rsid w:val="00EA47D5"/>
    <w:rsid w:val="00EA6262"/>
    <w:rsid w:val="00EC2F67"/>
    <w:rsid w:val="00EC6382"/>
    <w:rsid w:val="00ED5FAE"/>
    <w:rsid w:val="00F05DC3"/>
    <w:rsid w:val="00F223F4"/>
    <w:rsid w:val="00F25921"/>
    <w:rsid w:val="00F3175D"/>
    <w:rsid w:val="00F80503"/>
    <w:rsid w:val="00FB7F3B"/>
    <w:rsid w:val="00FC018C"/>
    <w:rsid w:val="00FF21FC"/>
    <w:rsid w:val="00FF3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1F3A10-DA9D-4C50-B178-3AF1A30D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D3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810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1"/>
    <w:next w:val="a"/>
    <w:link w:val="20"/>
    <w:qFormat/>
    <w:rsid w:val="00B8104D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B32A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6D70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4D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53633"/>
    <w:pPr>
      <w:ind w:left="720"/>
      <w:contextualSpacing/>
    </w:pPr>
  </w:style>
  <w:style w:type="paragraph" w:customStyle="1" w:styleId="formattext">
    <w:name w:val="formattext"/>
    <w:basedOn w:val="a"/>
    <w:rsid w:val="00AE1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B32A9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semiHidden/>
    <w:rsid w:val="006D705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5">
    <w:name w:val="Balloon Text"/>
    <w:basedOn w:val="a"/>
    <w:link w:val="a6"/>
    <w:semiHidden/>
    <w:unhideWhenUsed/>
    <w:rsid w:val="00F05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05DC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144E4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unhideWhenUsed/>
    <w:rsid w:val="00E46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E466D0"/>
    <w:rPr>
      <w:rFonts w:eastAsiaTheme="minorEastAsia"/>
      <w:lang w:eastAsia="ru-RU"/>
    </w:rPr>
  </w:style>
  <w:style w:type="paragraph" w:styleId="aa">
    <w:name w:val="footer"/>
    <w:basedOn w:val="a"/>
    <w:link w:val="ab"/>
    <w:unhideWhenUsed/>
    <w:rsid w:val="00E46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E466D0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B8104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8104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c">
    <w:name w:val="Цветовое выделение"/>
    <w:rsid w:val="00B8104D"/>
    <w:rPr>
      <w:b/>
      <w:bCs/>
      <w:color w:val="26282F"/>
    </w:rPr>
  </w:style>
  <w:style w:type="character" w:customStyle="1" w:styleId="ad">
    <w:name w:val="Гипертекстовая ссылка"/>
    <w:basedOn w:val="ac"/>
    <w:rsid w:val="00B8104D"/>
    <w:rPr>
      <w:b/>
      <w:bCs/>
      <w:color w:val="auto"/>
    </w:rPr>
  </w:style>
  <w:style w:type="character" w:customStyle="1" w:styleId="ae">
    <w:name w:val="Активная гипертекстовая ссылка"/>
    <w:basedOn w:val="ad"/>
    <w:rsid w:val="00B8104D"/>
    <w:rPr>
      <w:b/>
      <w:bCs/>
      <w:color w:val="auto"/>
      <w:u w:val="single"/>
    </w:rPr>
  </w:style>
  <w:style w:type="paragraph" w:customStyle="1" w:styleId="af">
    <w:name w:val="Внимание"/>
    <w:basedOn w:val="a"/>
    <w:next w:val="a"/>
    <w:rsid w:val="00B8104D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paragraph" w:customStyle="1" w:styleId="af0">
    <w:name w:val="Внимание: криминал!!"/>
    <w:basedOn w:val="af"/>
    <w:next w:val="a"/>
    <w:rsid w:val="00B8104D"/>
  </w:style>
  <w:style w:type="paragraph" w:customStyle="1" w:styleId="af1">
    <w:name w:val="Внимание: недобросовестность!"/>
    <w:basedOn w:val="af"/>
    <w:next w:val="a"/>
    <w:rsid w:val="00B8104D"/>
  </w:style>
  <w:style w:type="character" w:customStyle="1" w:styleId="af2">
    <w:name w:val="Выделение для Базового Поиска"/>
    <w:basedOn w:val="ac"/>
    <w:rsid w:val="00B8104D"/>
    <w:rPr>
      <w:b/>
      <w:bCs/>
      <w:color w:val="0058A9"/>
    </w:rPr>
  </w:style>
  <w:style w:type="character" w:customStyle="1" w:styleId="af3">
    <w:name w:val="Выделение для Базового Поиска (курсив)"/>
    <w:basedOn w:val="af2"/>
    <w:rsid w:val="00B8104D"/>
    <w:rPr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="Times New Roman" w:hAnsi="Arial" w:cs="Arial"/>
      <w:color w:val="868381"/>
      <w:sz w:val="20"/>
      <w:szCs w:val="20"/>
    </w:rPr>
  </w:style>
  <w:style w:type="paragraph" w:customStyle="1" w:styleId="af5">
    <w:name w:val="Основное меню (преемственное)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f6">
    <w:name w:val="Заголовок"/>
    <w:basedOn w:val="af5"/>
    <w:next w:val="a"/>
    <w:rsid w:val="00B8104D"/>
    <w:rPr>
      <w:b/>
      <w:bCs/>
      <w:color w:val="0058A9"/>
      <w:shd w:val="clear" w:color="auto" w:fill="F0F0F0"/>
    </w:rPr>
  </w:style>
  <w:style w:type="paragraph" w:customStyle="1" w:styleId="af7">
    <w:name w:val="Заголовок группы контролов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8">
    <w:name w:val="Заголовок для информации об изменениях"/>
    <w:basedOn w:val="1"/>
    <w:next w:val="a"/>
    <w:rsid w:val="00B8104D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eastAsia="Times New Roman" w:hAnsi="Arial" w:cs="Arial"/>
      <w:color w:val="26282F"/>
      <w:sz w:val="18"/>
      <w:szCs w:val="18"/>
      <w:shd w:val="clear" w:color="auto" w:fill="FFFFFF"/>
    </w:rPr>
  </w:style>
  <w:style w:type="paragraph" w:customStyle="1" w:styleId="af9">
    <w:name w:val="Заголовок распахивающейся части диалога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</w:rPr>
  </w:style>
  <w:style w:type="character" w:customStyle="1" w:styleId="afa">
    <w:name w:val="Заголовок своего сообщения"/>
    <w:basedOn w:val="ac"/>
    <w:rsid w:val="00B8104D"/>
    <w:rPr>
      <w:b/>
      <w:bCs/>
      <w:color w:val="26282F"/>
    </w:rPr>
  </w:style>
  <w:style w:type="paragraph" w:customStyle="1" w:styleId="afb">
    <w:name w:val="Заголовок статьи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c">
    <w:name w:val="Заголовок чужого сообщения"/>
    <w:basedOn w:val="ac"/>
    <w:rsid w:val="00B8104D"/>
    <w:rPr>
      <w:b/>
      <w:bCs/>
      <w:color w:val="FF0000"/>
    </w:rPr>
  </w:style>
  <w:style w:type="paragraph" w:customStyle="1" w:styleId="afd">
    <w:name w:val="Заголовок ЭР (левое окно)"/>
    <w:basedOn w:val="a"/>
    <w:next w:val="a"/>
    <w:rsid w:val="00B8104D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rsid w:val="00B8104D"/>
    <w:pPr>
      <w:spacing w:after="0"/>
      <w:jc w:val="left"/>
    </w:pPr>
  </w:style>
  <w:style w:type="paragraph" w:customStyle="1" w:styleId="aff">
    <w:name w:val="Интерактивный заголовок"/>
    <w:basedOn w:val="af6"/>
    <w:next w:val="a"/>
    <w:rsid w:val="00B8104D"/>
    <w:rPr>
      <w:u w:val="single"/>
    </w:rPr>
  </w:style>
  <w:style w:type="paragraph" w:customStyle="1" w:styleId="aff0">
    <w:name w:val="Текст информации об изменениях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rsid w:val="00B8104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справка)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rsid w:val="00B8104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rsid w:val="00B8104D"/>
    <w:rPr>
      <w:i/>
      <w:iCs/>
    </w:rPr>
  </w:style>
  <w:style w:type="paragraph" w:customStyle="1" w:styleId="aff5">
    <w:name w:val="Текст (лев. подпись)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rsid w:val="00B8104D"/>
    <w:rPr>
      <w:sz w:val="14"/>
      <w:szCs w:val="14"/>
    </w:rPr>
  </w:style>
  <w:style w:type="paragraph" w:customStyle="1" w:styleId="aff7">
    <w:name w:val="Текст (прав. подпись)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rsid w:val="00B8104D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rsid w:val="00B8104D"/>
    <w:pPr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"/>
    <w:next w:val="a"/>
    <w:rsid w:val="00B8104D"/>
  </w:style>
  <w:style w:type="paragraph" w:customStyle="1" w:styleId="affb">
    <w:name w:val="Моноширинный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c">
    <w:name w:val="Найденные слова"/>
    <w:basedOn w:val="ac"/>
    <w:rsid w:val="00B8104D"/>
    <w:rPr>
      <w:b/>
      <w:bCs/>
      <w:color w:val="26282F"/>
      <w:shd w:val="clear" w:color="auto" w:fill="auto"/>
    </w:rPr>
  </w:style>
  <w:style w:type="paragraph" w:customStyle="1" w:styleId="affd">
    <w:name w:val="Напишите нам"/>
    <w:basedOn w:val="a"/>
    <w:next w:val="a"/>
    <w:rsid w:val="00B8104D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</w:rPr>
  </w:style>
  <w:style w:type="character" w:customStyle="1" w:styleId="affe">
    <w:name w:val="Не вступил в силу"/>
    <w:basedOn w:val="ac"/>
    <w:rsid w:val="00B8104D"/>
    <w:rPr>
      <w:b/>
      <w:bCs/>
      <w:color w:val="000000"/>
      <w:shd w:val="clear" w:color="auto" w:fill="auto"/>
    </w:rPr>
  </w:style>
  <w:style w:type="paragraph" w:customStyle="1" w:styleId="afff">
    <w:name w:val="Необходимые документы"/>
    <w:basedOn w:val="af"/>
    <w:next w:val="a"/>
    <w:rsid w:val="00B8104D"/>
    <w:pPr>
      <w:ind w:firstLine="118"/>
    </w:pPr>
  </w:style>
  <w:style w:type="paragraph" w:customStyle="1" w:styleId="afff0">
    <w:name w:val="Нормальный (таблица)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1">
    <w:name w:val="Таблицы (моноширинный)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2">
    <w:name w:val="Оглавление"/>
    <w:basedOn w:val="afff1"/>
    <w:next w:val="a"/>
    <w:rsid w:val="00B8104D"/>
    <w:pPr>
      <w:ind w:left="140"/>
    </w:pPr>
  </w:style>
  <w:style w:type="character" w:customStyle="1" w:styleId="afff3">
    <w:name w:val="Опечатки"/>
    <w:rsid w:val="00B8104D"/>
    <w:rPr>
      <w:color w:val="FF0000"/>
    </w:rPr>
  </w:style>
  <w:style w:type="paragraph" w:customStyle="1" w:styleId="afff4">
    <w:name w:val="Переменная часть"/>
    <w:basedOn w:val="af5"/>
    <w:next w:val="a"/>
    <w:rsid w:val="00B8104D"/>
    <w:rPr>
      <w:sz w:val="18"/>
      <w:szCs w:val="18"/>
    </w:rPr>
  </w:style>
  <w:style w:type="paragraph" w:customStyle="1" w:styleId="afff5">
    <w:name w:val="Подвал для информации об изменениях"/>
    <w:basedOn w:val="1"/>
    <w:next w:val="a"/>
    <w:rsid w:val="00B8104D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eastAsia="Times New Roman" w:hAnsi="Arial" w:cs="Arial"/>
      <w:color w:val="26282F"/>
      <w:sz w:val="18"/>
      <w:szCs w:val="18"/>
    </w:rPr>
  </w:style>
  <w:style w:type="paragraph" w:customStyle="1" w:styleId="afff6">
    <w:name w:val="Подзаголовок для информации об изменениях"/>
    <w:basedOn w:val="aff0"/>
    <w:next w:val="a"/>
    <w:rsid w:val="00B8104D"/>
    <w:rPr>
      <w:b/>
      <w:bCs/>
    </w:rPr>
  </w:style>
  <w:style w:type="paragraph" w:customStyle="1" w:styleId="afff7">
    <w:name w:val="Подчёркнутый текст"/>
    <w:basedOn w:val="a"/>
    <w:next w:val="a"/>
    <w:rsid w:val="00B8104D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8">
    <w:name w:val="Постоянная часть"/>
    <w:basedOn w:val="af5"/>
    <w:next w:val="a"/>
    <w:rsid w:val="00B8104D"/>
    <w:rPr>
      <w:sz w:val="20"/>
      <w:szCs w:val="20"/>
    </w:rPr>
  </w:style>
  <w:style w:type="paragraph" w:customStyle="1" w:styleId="afff9">
    <w:name w:val="Прижатый влево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a">
    <w:name w:val="Пример."/>
    <w:basedOn w:val="af"/>
    <w:next w:val="a"/>
    <w:rsid w:val="00B8104D"/>
  </w:style>
  <w:style w:type="paragraph" w:customStyle="1" w:styleId="afffb">
    <w:name w:val="Примечание."/>
    <w:basedOn w:val="af"/>
    <w:next w:val="a"/>
    <w:rsid w:val="00B8104D"/>
  </w:style>
  <w:style w:type="character" w:customStyle="1" w:styleId="afffc">
    <w:name w:val="Продолжение ссылки"/>
    <w:basedOn w:val="ad"/>
    <w:rsid w:val="00B8104D"/>
    <w:rPr>
      <w:b/>
      <w:bCs/>
      <w:color w:val="auto"/>
    </w:rPr>
  </w:style>
  <w:style w:type="paragraph" w:customStyle="1" w:styleId="afffd">
    <w:name w:val="Словарная статья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e">
    <w:name w:val="Сравнение редакций"/>
    <w:basedOn w:val="ac"/>
    <w:rsid w:val="00B8104D"/>
    <w:rPr>
      <w:b/>
      <w:bCs/>
      <w:color w:val="26282F"/>
    </w:rPr>
  </w:style>
  <w:style w:type="character" w:customStyle="1" w:styleId="affff">
    <w:name w:val="Сравнение редакций. Добавленный фрагмент"/>
    <w:rsid w:val="00B8104D"/>
    <w:rPr>
      <w:color w:val="000000"/>
      <w:shd w:val="clear" w:color="auto" w:fill="auto"/>
    </w:rPr>
  </w:style>
  <w:style w:type="character" w:customStyle="1" w:styleId="affff0">
    <w:name w:val="Сравнение редакций. Удаленный фрагмент"/>
    <w:rsid w:val="00B8104D"/>
    <w:rPr>
      <w:color w:val="000000"/>
      <w:shd w:val="clear" w:color="auto" w:fill="auto"/>
    </w:rPr>
  </w:style>
  <w:style w:type="paragraph" w:customStyle="1" w:styleId="affff1">
    <w:name w:val="Ссылка на официальную публикацию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f2">
    <w:name w:val="Ссылка на утративший силу документ"/>
    <w:basedOn w:val="ad"/>
    <w:rsid w:val="00B8104D"/>
    <w:rPr>
      <w:b/>
      <w:bCs/>
      <w:color w:val="auto"/>
    </w:rPr>
  </w:style>
  <w:style w:type="paragraph" w:customStyle="1" w:styleId="affff3">
    <w:name w:val="Текст в таблице"/>
    <w:basedOn w:val="afff0"/>
    <w:next w:val="a"/>
    <w:rsid w:val="00B8104D"/>
    <w:pPr>
      <w:ind w:firstLine="500"/>
    </w:pPr>
  </w:style>
  <w:style w:type="paragraph" w:customStyle="1" w:styleId="affff4">
    <w:name w:val="Текст ЭР (см. также)"/>
    <w:basedOn w:val="a"/>
    <w:next w:val="a"/>
    <w:rsid w:val="00B8104D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ff5">
    <w:name w:val="Технический комментарий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</w:rPr>
  </w:style>
  <w:style w:type="character" w:customStyle="1" w:styleId="affff6">
    <w:name w:val="Утратил силу"/>
    <w:basedOn w:val="ac"/>
    <w:rsid w:val="00B8104D"/>
    <w:rPr>
      <w:b/>
      <w:bCs/>
      <w:strike/>
      <w:color w:val="auto"/>
    </w:rPr>
  </w:style>
  <w:style w:type="paragraph" w:customStyle="1" w:styleId="affff7">
    <w:name w:val="Формула"/>
    <w:basedOn w:val="a"/>
    <w:next w:val="a"/>
    <w:rsid w:val="00B8104D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paragraph" w:customStyle="1" w:styleId="affff8">
    <w:name w:val="Центрированный (таблица)"/>
    <w:basedOn w:val="afff0"/>
    <w:next w:val="a"/>
    <w:rsid w:val="00B8104D"/>
    <w:pPr>
      <w:jc w:val="center"/>
    </w:pPr>
  </w:style>
  <w:style w:type="paragraph" w:customStyle="1" w:styleId="-">
    <w:name w:val="ЭР-содержание (правое окно)"/>
    <w:basedOn w:val="a"/>
    <w:next w:val="a"/>
    <w:rsid w:val="00B8104D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Без интервала1"/>
    <w:rsid w:val="00B810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1">
    <w:name w:val="Основной текст (3)_"/>
    <w:link w:val="32"/>
    <w:locked/>
    <w:rsid w:val="00B8104D"/>
    <w:rPr>
      <w:rFonts w:ascii="Sylfaen" w:hAnsi="Sylfaen" w:cs="Sylfaen"/>
      <w:b/>
      <w:bCs/>
      <w:spacing w:val="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8104D"/>
    <w:pPr>
      <w:widowControl w:val="0"/>
      <w:shd w:val="clear" w:color="auto" w:fill="FFFFFF"/>
      <w:spacing w:after="1260" w:line="341" w:lineRule="exact"/>
      <w:jc w:val="center"/>
    </w:pPr>
    <w:rPr>
      <w:rFonts w:ascii="Sylfaen" w:eastAsiaTheme="minorHAnsi" w:hAnsi="Sylfaen" w:cs="Sylfaen"/>
      <w:b/>
      <w:bCs/>
      <w:spacing w:val="6"/>
      <w:lang w:eastAsia="en-US"/>
    </w:rPr>
  </w:style>
  <w:style w:type="character" w:customStyle="1" w:styleId="affff9">
    <w:name w:val="Основной текст_"/>
    <w:link w:val="21"/>
    <w:locked/>
    <w:rsid w:val="00B8104D"/>
    <w:rPr>
      <w:rFonts w:ascii="Sylfaen" w:hAnsi="Sylfaen" w:cs="Sylfaen"/>
      <w:sz w:val="23"/>
      <w:szCs w:val="23"/>
      <w:shd w:val="clear" w:color="auto" w:fill="FFFFFF"/>
    </w:rPr>
  </w:style>
  <w:style w:type="character" w:customStyle="1" w:styleId="12">
    <w:name w:val="Основной текст1"/>
    <w:rsid w:val="00B8104D"/>
    <w:rPr>
      <w:rFonts w:ascii="Sylfaen" w:hAnsi="Sylfaen" w:cs="Sylfaen"/>
      <w:color w:val="000000"/>
      <w:w w:val="100"/>
      <w:position w:val="0"/>
      <w:sz w:val="23"/>
      <w:szCs w:val="23"/>
      <w:u w:val="single"/>
      <w:shd w:val="clear" w:color="auto" w:fill="FFFFFF"/>
      <w:lang w:val="ru-RU" w:eastAsia="x-none"/>
    </w:rPr>
  </w:style>
  <w:style w:type="paragraph" w:customStyle="1" w:styleId="21">
    <w:name w:val="Основной текст2"/>
    <w:basedOn w:val="a"/>
    <w:link w:val="affff9"/>
    <w:rsid w:val="00B8104D"/>
    <w:pPr>
      <w:widowControl w:val="0"/>
      <w:shd w:val="clear" w:color="auto" w:fill="FFFFFF"/>
      <w:spacing w:after="0" w:line="240" w:lineRule="atLeast"/>
    </w:pPr>
    <w:rPr>
      <w:rFonts w:ascii="Sylfaen" w:eastAsiaTheme="minorHAnsi" w:hAnsi="Sylfaen" w:cs="Sylfaen"/>
      <w:sz w:val="23"/>
      <w:szCs w:val="23"/>
      <w:lang w:eastAsia="en-US"/>
    </w:rPr>
  </w:style>
  <w:style w:type="paragraph" w:customStyle="1" w:styleId="ConsPlusNormal">
    <w:name w:val="ConsPlusNormal"/>
    <w:link w:val="ConsPlusNormal0"/>
    <w:rsid w:val="00B810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a">
    <w:name w:val="Normal (Web)"/>
    <w:basedOn w:val="a"/>
    <w:rsid w:val="00B8104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printj">
    <w:name w:val="printj"/>
    <w:basedOn w:val="a"/>
    <w:rsid w:val="00B8104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B8104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810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810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rsid w:val="00B8104D"/>
    <w:pPr>
      <w:ind w:left="720"/>
    </w:pPr>
    <w:rPr>
      <w:rFonts w:ascii="Calibri" w:eastAsia="Times New Roman" w:hAnsi="Calibri" w:cs="Calibri"/>
      <w:lang w:eastAsia="en-US"/>
    </w:rPr>
  </w:style>
  <w:style w:type="character" w:styleId="affffb">
    <w:name w:val="Strong"/>
    <w:qFormat/>
    <w:rsid w:val="00B8104D"/>
    <w:rPr>
      <w:rFonts w:cs="Times New Roman"/>
      <w:b/>
      <w:bCs/>
    </w:rPr>
  </w:style>
  <w:style w:type="paragraph" w:customStyle="1" w:styleId="Default">
    <w:name w:val="Default"/>
    <w:rsid w:val="00B810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557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37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9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5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06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187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555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8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36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8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9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54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066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99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1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6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5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97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7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406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01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0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3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0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8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0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66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52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5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1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93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35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86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9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601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E40AB2B90CB1FE7838C51973A3512A310CBD85B6CE5E51804820BA4675435C2BE4F7DEEF9E64BELCBDI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wmf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7B1D08A44DE04EA9C72C9D617EDBB8E23BD1ED21D63B4DA479BABD963434ABC1D9A08BEAg3OCG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22D2A-840D-4635-BB49-B36FA46D8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2146</TotalTime>
  <Pages>47</Pages>
  <Words>8956</Words>
  <Characters>51055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ЕЛИЗАВЕТА</cp:lastModifiedBy>
  <cp:revision>45</cp:revision>
  <cp:lastPrinted>2018-08-10T06:34:00Z</cp:lastPrinted>
  <dcterms:created xsi:type="dcterms:W3CDTF">2014-11-30T19:45:00Z</dcterms:created>
  <dcterms:modified xsi:type="dcterms:W3CDTF">2018-10-11T12:04:00Z</dcterms:modified>
</cp:coreProperties>
</file>