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D02" w:rsidRPr="00D81A1F" w:rsidRDefault="00E50D02" w:rsidP="005B019D">
      <w:pPr>
        <w:pStyle w:val="a9"/>
        <w:jc w:val="center"/>
        <w:rPr>
          <w:rFonts w:ascii="Arial" w:hAnsi="Arial" w:cs="Arial"/>
          <w:b/>
          <w:bCs/>
          <w:sz w:val="32"/>
          <w:szCs w:val="32"/>
        </w:rPr>
      </w:pPr>
      <w:r w:rsidRPr="00D81A1F">
        <w:rPr>
          <w:rFonts w:ascii="Arial" w:hAnsi="Arial" w:cs="Arial"/>
          <w:b/>
          <w:bCs/>
          <w:sz w:val="32"/>
          <w:szCs w:val="32"/>
        </w:rPr>
        <w:t>АДМИНИСТРАЦИЯ РЫШКОВСКОГО СЕЛЬСОВЕТА</w:t>
      </w:r>
    </w:p>
    <w:p w:rsidR="00E50D02" w:rsidRPr="00D81A1F" w:rsidRDefault="00E50D02" w:rsidP="005B019D">
      <w:pPr>
        <w:pStyle w:val="a9"/>
        <w:jc w:val="center"/>
        <w:rPr>
          <w:rFonts w:ascii="Arial" w:hAnsi="Arial" w:cs="Arial"/>
          <w:b/>
          <w:bCs/>
          <w:sz w:val="32"/>
          <w:szCs w:val="32"/>
        </w:rPr>
      </w:pPr>
      <w:r w:rsidRPr="00D81A1F">
        <w:rPr>
          <w:rFonts w:ascii="Arial" w:hAnsi="Arial" w:cs="Arial"/>
          <w:b/>
          <w:bCs/>
          <w:sz w:val="32"/>
          <w:szCs w:val="32"/>
        </w:rPr>
        <w:t xml:space="preserve">КУРСКОГО РАЙОНА </w:t>
      </w:r>
    </w:p>
    <w:p w:rsidR="00E50D02" w:rsidRPr="00D81A1F" w:rsidRDefault="00E50D02" w:rsidP="005B019D">
      <w:pPr>
        <w:pStyle w:val="a9"/>
        <w:jc w:val="center"/>
        <w:rPr>
          <w:rFonts w:ascii="Arial" w:hAnsi="Arial" w:cs="Arial"/>
          <w:b/>
          <w:bCs/>
          <w:sz w:val="32"/>
          <w:szCs w:val="32"/>
        </w:rPr>
      </w:pPr>
    </w:p>
    <w:p w:rsidR="00E50D02" w:rsidRPr="00D81A1F" w:rsidRDefault="00E50D02" w:rsidP="005B019D">
      <w:pPr>
        <w:pStyle w:val="a9"/>
        <w:jc w:val="center"/>
        <w:rPr>
          <w:rFonts w:ascii="Arial" w:hAnsi="Arial" w:cs="Arial"/>
          <w:b/>
          <w:bCs/>
          <w:sz w:val="32"/>
          <w:szCs w:val="32"/>
        </w:rPr>
      </w:pPr>
      <w:r w:rsidRPr="00D81A1F">
        <w:rPr>
          <w:rFonts w:ascii="Arial" w:hAnsi="Arial" w:cs="Arial"/>
          <w:b/>
          <w:bCs/>
          <w:sz w:val="32"/>
          <w:szCs w:val="32"/>
        </w:rPr>
        <w:t>ПОСТАНОВЛЕНИЕ</w:t>
      </w:r>
    </w:p>
    <w:p w:rsidR="00E50D02" w:rsidRPr="00D81A1F" w:rsidRDefault="00E50D02" w:rsidP="005B019D">
      <w:pPr>
        <w:pStyle w:val="a9"/>
        <w:jc w:val="center"/>
        <w:rPr>
          <w:rFonts w:ascii="Arial" w:hAnsi="Arial" w:cs="Arial"/>
          <w:b/>
          <w:bCs/>
          <w:sz w:val="32"/>
          <w:szCs w:val="32"/>
        </w:rPr>
      </w:pPr>
    </w:p>
    <w:p w:rsidR="00E50D02" w:rsidRPr="00D81A1F" w:rsidRDefault="00E50D02" w:rsidP="005B019D">
      <w:pPr>
        <w:pStyle w:val="a9"/>
        <w:jc w:val="center"/>
        <w:rPr>
          <w:rFonts w:ascii="Arial" w:hAnsi="Arial" w:cs="Arial"/>
          <w:b/>
          <w:bCs/>
          <w:sz w:val="32"/>
          <w:szCs w:val="32"/>
        </w:rPr>
      </w:pPr>
      <w:r w:rsidRPr="00D81A1F">
        <w:rPr>
          <w:rFonts w:ascii="Arial" w:hAnsi="Arial" w:cs="Arial"/>
          <w:b/>
          <w:bCs/>
          <w:sz w:val="32"/>
          <w:szCs w:val="32"/>
        </w:rPr>
        <w:t>от 01 октября  2021г</w:t>
      </w:r>
      <w:r w:rsidR="005B019D" w:rsidRPr="00D81A1F">
        <w:rPr>
          <w:rFonts w:ascii="Arial" w:hAnsi="Arial" w:cs="Arial"/>
          <w:b/>
          <w:bCs/>
          <w:sz w:val="32"/>
          <w:szCs w:val="32"/>
        </w:rPr>
        <w:t>ода</w:t>
      </w:r>
      <w:r w:rsidRPr="00D81A1F">
        <w:rPr>
          <w:rFonts w:ascii="Arial" w:hAnsi="Arial" w:cs="Arial"/>
          <w:b/>
          <w:bCs/>
          <w:sz w:val="32"/>
          <w:szCs w:val="32"/>
        </w:rPr>
        <w:t xml:space="preserve">  № 156</w:t>
      </w:r>
    </w:p>
    <w:p w:rsidR="00E50D02" w:rsidRPr="00D81A1F" w:rsidRDefault="00E50D02" w:rsidP="005B019D">
      <w:pPr>
        <w:pStyle w:val="a9"/>
        <w:jc w:val="center"/>
        <w:rPr>
          <w:rFonts w:ascii="Arial" w:hAnsi="Arial" w:cs="Arial"/>
          <w:b/>
          <w:bCs/>
          <w:sz w:val="32"/>
          <w:szCs w:val="32"/>
        </w:rPr>
      </w:pPr>
    </w:p>
    <w:p w:rsidR="00E50D02" w:rsidRPr="00D81A1F" w:rsidRDefault="00E50D02" w:rsidP="005B019D">
      <w:pPr>
        <w:pStyle w:val="a9"/>
        <w:jc w:val="center"/>
        <w:rPr>
          <w:rFonts w:ascii="Arial" w:hAnsi="Arial" w:cs="Arial"/>
          <w:b/>
          <w:bCs/>
          <w:sz w:val="32"/>
          <w:szCs w:val="32"/>
        </w:rPr>
      </w:pPr>
      <w:r w:rsidRPr="00D81A1F">
        <w:rPr>
          <w:rFonts w:ascii="Arial" w:hAnsi="Arial" w:cs="Arial"/>
          <w:b/>
          <w:bCs/>
          <w:sz w:val="32"/>
          <w:szCs w:val="32"/>
        </w:rPr>
        <w:t>О внесении изменений в постановление от</w:t>
      </w:r>
      <w:r w:rsidRPr="00D81A1F">
        <w:rPr>
          <w:rFonts w:ascii="Arial" w:hAnsi="Arial" w:cs="Arial"/>
          <w:sz w:val="32"/>
          <w:szCs w:val="32"/>
        </w:rPr>
        <w:t xml:space="preserve"> </w:t>
      </w:r>
      <w:r w:rsidRPr="00D81A1F">
        <w:rPr>
          <w:rFonts w:ascii="Arial" w:hAnsi="Arial" w:cs="Arial"/>
          <w:b/>
          <w:bCs/>
          <w:sz w:val="32"/>
          <w:szCs w:val="32"/>
        </w:rPr>
        <w:t>22</w:t>
      </w:r>
      <w:r w:rsidRPr="00D81A1F">
        <w:rPr>
          <w:rFonts w:ascii="Arial" w:hAnsi="Arial" w:cs="Arial"/>
          <w:sz w:val="32"/>
          <w:szCs w:val="32"/>
        </w:rPr>
        <w:t xml:space="preserve"> </w:t>
      </w:r>
      <w:r w:rsidRPr="00D81A1F">
        <w:rPr>
          <w:rFonts w:ascii="Arial" w:hAnsi="Arial" w:cs="Arial"/>
          <w:b/>
          <w:bCs/>
          <w:sz w:val="32"/>
          <w:szCs w:val="32"/>
        </w:rPr>
        <w:t xml:space="preserve">июля 2021 года №102 </w:t>
      </w:r>
      <w:r w:rsidR="005B019D" w:rsidRPr="00D81A1F">
        <w:rPr>
          <w:rFonts w:ascii="Arial" w:hAnsi="Arial" w:cs="Arial"/>
          <w:b/>
          <w:bCs/>
          <w:sz w:val="32"/>
          <w:szCs w:val="32"/>
        </w:rPr>
        <w:t>"</w:t>
      </w:r>
      <w:r w:rsidRPr="00D81A1F">
        <w:rPr>
          <w:rFonts w:ascii="Arial" w:hAnsi="Arial" w:cs="Arial"/>
          <w:b/>
          <w:bCs/>
          <w:sz w:val="32"/>
          <w:szCs w:val="32"/>
        </w:rPr>
        <w:t>Об утверждении административного</w:t>
      </w:r>
    </w:p>
    <w:p w:rsidR="00E50D02" w:rsidRPr="00D81A1F" w:rsidRDefault="00E50D02" w:rsidP="005B019D">
      <w:pPr>
        <w:pStyle w:val="a9"/>
        <w:jc w:val="center"/>
        <w:rPr>
          <w:rFonts w:ascii="Arial" w:hAnsi="Arial" w:cs="Arial"/>
          <w:b/>
          <w:bCs/>
          <w:sz w:val="32"/>
          <w:szCs w:val="32"/>
        </w:rPr>
      </w:pPr>
      <w:r w:rsidRPr="00D81A1F">
        <w:rPr>
          <w:rFonts w:ascii="Arial" w:hAnsi="Arial" w:cs="Arial"/>
          <w:b/>
          <w:bCs/>
          <w:sz w:val="32"/>
          <w:szCs w:val="32"/>
        </w:rPr>
        <w:t>регламента  предоставления муниципальной услуги</w:t>
      </w:r>
    </w:p>
    <w:p w:rsidR="00E50D02" w:rsidRPr="00D81A1F" w:rsidRDefault="00E50D02" w:rsidP="005B019D">
      <w:pPr>
        <w:widowControl w:val="0"/>
        <w:autoSpaceDE w:val="0"/>
        <w:autoSpaceDN w:val="0"/>
        <w:adjustRightInd w:val="0"/>
        <w:spacing w:after="0" w:line="240" w:lineRule="auto"/>
        <w:jc w:val="center"/>
        <w:rPr>
          <w:rFonts w:ascii="Arial" w:hAnsi="Arial" w:cs="Arial"/>
          <w:b/>
          <w:bCs/>
          <w:sz w:val="32"/>
          <w:szCs w:val="32"/>
          <w:lang w:eastAsia="ru-RU"/>
        </w:rPr>
      </w:pPr>
      <w:r w:rsidRPr="00D81A1F">
        <w:rPr>
          <w:rFonts w:ascii="Arial" w:hAnsi="Arial" w:cs="Arial"/>
          <w:b/>
          <w:bCs/>
          <w:sz w:val="32"/>
          <w:szCs w:val="32"/>
          <w:lang w:eastAsia="ru-RU"/>
        </w:rPr>
        <w:t>«</w:t>
      </w:r>
      <w:r w:rsidRPr="00D81A1F">
        <w:rPr>
          <w:rFonts w:ascii="Arial" w:hAnsi="Arial" w:cs="Arial"/>
          <w:b/>
          <w:bCs/>
          <w:sz w:val="32"/>
          <w:szCs w:val="32"/>
        </w:rPr>
        <w:t>Предоставление в безвозмездное пользование, аренду имущества, находящегося в муниципальной собственности</w:t>
      </w:r>
      <w:r w:rsidRPr="00D81A1F">
        <w:rPr>
          <w:rFonts w:ascii="Arial" w:hAnsi="Arial" w:cs="Arial"/>
          <w:b/>
          <w:bCs/>
          <w:sz w:val="32"/>
          <w:szCs w:val="32"/>
          <w:lang w:eastAsia="ru-RU"/>
        </w:rPr>
        <w:t>»</w:t>
      </w:r>
      <w:r w:rsidRPr="00D81A1F">
        <w:rPr>
          <w:rFonts w:ascii="Arial" w:hAnsi="Arial" w:cs="Arial"/>
          <w:b/>
          <w:bCs/>
          <w:snapToGrid w:val="0"/>
          <w:sz w:val="32"/>
          <w:szCs w:val="32"/>
          <w:lang w:eastAsia="ru-RU"/>
        </w:rPr>
        <w:t xml:space="preserve"> </w:t>
      </w:r>
      <w:r w:rsidR="005B019D" w:rsidRPr="00D81A1F">
        <w:rPr>
          <w:rFonts w:ascii="Arial" w:hAnsi="Arial" w:cs="Arial"/>
          <w:b/>
          <w:bCs/>
          <w:snapToGrid w:val="0"/>
          <w:sz w:val="32"/>
          <w:szCs w:val="32"/>
          <w:lang w:eastAsia="ru-RU"/>
        </w:rPr>
        <w:t>"</w:t>
      </w:r>
      <w:r w:rsidRPr="00D81A1F">
        <w:rPr>
          <w:rFonts w:ascii="Arial" w:hAnsi="Arial" w:cs="Arial"/>
          <w:b/>
          <w:bCs/>
          <w:snapToGrid w:val="0"/>
          <w:sz w:val="32"/>
          <w:szCs w:val="32"/>
          <w:lang w:eastAsia="ru-RU"/>
        </w:rPr>
        <w:t xml:space="preserve"> </w:t>
      </w:r>
    </w:p>
    <w:p w:rsidR="00E50D02" w:rsidRPr="00D81A1F" w:rsidRDefault="00E50D02" w:rsidP="005B019D">
      <w:pPr>
        <w:spacing w:after="0" w:line="240" w:lineRule="auto"/>
        <w:jc w:val="center"/>
        <w:rPr>
          <w:rFonts w:ascii="Arial" w:hAnsi="Arial" w:cs="Arial"/>
          <w:b/>
          <w:bCs/>
          <w:sz w:val="32"/>
          <w:szCs w:val="32"/>
        </w:rPr>
      </w:pPr>
      <w:r w:rsidRPr="00D81A1F">
        <w:rPr>
          <w:rFonts w:ascii="Arial" w:hAnsi="Arial" w:cs="Arial"/>
          <w:b/>
          <w:bCs/>
          <w:sz w:val="32"/>
          <w:szCs w:val="32"/>
        </w:rPr>
        <w:t xml:space="preserve"> </w:t>
      </w:r>
    </w:p>
    <w:p w:rsidR="00E50D02" w:rsidRPr="00D81A1F" w:rsidRDefault="00E50D02" w:rsidP="005B019D">
      <w:pPr>
        <w:pStyle w:val="ConsPlusNormal"/>
        <w:ind w:firstLine="540"/>
        <w:jc w:val="both"/>
        <w:outlineLvl w:val="0"/>
        <w:rPr>
          <w:sz w:val="24"/>
          <w:szCs w:val="24"/>
        </w:rPr>
      </w:pPr>
      <w:r w:rsidRPr="00D81A1F">
        <w:rPr>
          <w:sz w:val="24"/>
          <w:szCs w:val="24"/>
        </w:rPr>
        <w:t>В соответствии с Требованием Прокуратуры Курского района Курской области от 30.07.2021г., Администрация Рышковского сельсовета Курского района Курской области</w:t>
      </w:r>
    </w:p>
    <w:p w:rsidR="00E50D02" w:rsidRPr="00D81A1F" w:rsidRDefault="00E50D02" w:rsidP="005B019D">
      <w:pPr>
        <w:pStyle w:val="ConsPlusNormal"/>
        <w:ind w:firstLine="540"/>
        <w:jc w:val="both"/>
        <w:outlineLvl w:val="0"/>
        <w:rPr>
          <w:sz w:val="24"/>
          <w:szCs w:val="24"/>
        </w:rPr>
      </w:pPr>
    </w:p>
    <w:p w:rsidR="00E50D02" w:rsidRPr="00D81A1F" w:rsidRDefault="00E50D02" w:rsidP="005B019D">
      <w:pPr>
        <w:pStyle w:val="ConsPlusNormal"/>
        <w:ind w:firstLine="540"/>
        <w:jc w:val="both"/>
        <w:outlineLvl w:val="0"/>
        <w:rPr>
          <w:sz w:val="24"/>
          <w:szCs w:val="24"/>
        </w:rPr>
      </w:pPr>
      <w:r w:rsidRPr="00D81A1F">
        <w:rPr>
          <w:sz w:val="24"/>
          <w:szCs w:val="24"/>
        </w:rPr>
        <w:t xml:space="preserve">                                          ПОСТАНОВЛЯЕТ:</w:t>
      </w:r>
    </w:p>
    <w:p w:rsidR="00E50D02" w:rsidRPr="00D81A1F" w:rsidRDefault="00E50D02" w:rsidP="005B019D">
      <w:pPr>
        <w:pStyle w:val="ConsPlusNormal"/>
        <w:ind w:firstLine="540"/>
        <w:jc w:val="both"/>
        <w:outlineLvl w:val="0"/>
        <w:rPr>
          <w:sz w:val="24"/>
          <w:szCs w:val="24"/>
        </w:rPr>
      </w:pPr>
    </w:p>
    <w:p w:rsidR="00E50D02" w:rsidRPr="00D81A1F" w:rsidRDefault="00E50D02" w:rsidP="005B019D">
      <w:pPr>
        <w:pStyle w:val="a9"/>
        <w:jc w:val="both"/>
        <w:rPr>
          <w:rFonts w:ascii="Arial" w:hAnsi="Arial" w:cs="Arial"/>
          <w:snapToGrid w:val="0"/>
          <w:sz w:val="24"/>
          <w:szCs w:val="24"/>
          <w:lang w:eastAsia="ru-RU"/>
        </w:rPr>
      </w:pPr>
      <w:r w:rsidRPr="00D81A1F">
        <w:rPr>
          <w:rFonts w:ascii="Arial" w:hAnsi="Arial" w:cs="Arial"/>
          <w:sz w:val="24"/>
          <w:szCs w:val="24"/>
        </w:rPr>
        <w:t xml:space="preserve">     </w:t>
      </w:r>
      <w:r w:rsidR="005B019D" w:rsidRPr="00D81A1F">
        <w:rPr>
          <w:rFonts w:ascii="Arial" w:hAnsi="Arial" w:cs="Arial"/>
          <w:sz w:val="24"/>
          <w:szCs w:val="24"/>
        </w:rPr>
        <w:tab/>
      </w:r>
      <w:r w:rsidRPr="00D81A1F">
        <w:rPr>
          <w:rFonts w:ascii="Arial" w:hAnsi="Arial" w:cs="Arial"/>
          <w:sz w:val="24"/>
          <w:szCs w:val="24"/>
        </w:rPr>
        <w:t xml:space="preserve"> 1. Внести следующие изменения в постановление от  22.07.2021г. № 102 </w:t>
      </w:r>
      <w:r w:rsidR="005B019D" w:rsidRPr="00D81A1F">
        <w:rPr>
          <w:rFonts w:ascii="Arial" w:hAnsi="Arial" w:cs="Arial"/>
          <w:sz w:val="24"/>
          <w:szCs w:val="24"/>
        </w:rPr>
        <w:t>"</w:t>
      </w:r>
      <w:r w:rsidRPr="00D81A1F">
        <w:rPr>
          <w:rFonts w:ascii="Arial" w:hAnsi="Arial" w:cs="Arial"/>
          <w:sz w:val="24"/>
          <w:szCs w:val="24"/>
        </w:rPr>
        <w:t xml:space="preserve">Об утверждении административного регламента  предоставления муниципальной услуги </w:t>
      </w:r>
      <w:r w:rsidRPr="00D81A1F">
        <w:rPr>
          <w:rFonts w:ascii="Arial" w:hAnsi="Arial" w:cs="Arial"/>
          <w:sz w:val="24"/>
          <w:szCs w:val="24"/>
          <w:lang w:eastAsia="ru-RU"/>
        </w:rPr>
        <w:t>«</w:t>
      </w:r>
      <w:r w:rsidRPr="00D81A1F">
        <w:rPr>
          <w:rFonts w:ascii="Arial" w:hAnsi="Arial" w:cs="Arial"/>
          <w:sz w:val="24"/>
          <w:szCs w:val="24"/>
        </w:rPr>
        <w:t>Предоставление в безвозмездное пользование, аренду имущества, находящегося в муниципальной собственности</w:t>
      </w:r>
      <w:r w:rsidRPr="00D81A1F">
        <w:rPr>
          <w:rFonts w:ascii="Arial" w:hAnsi="Arial" w:cs="Arial"/>
          <w:sz w:val="24"/>
          <w:szCs w:val="24"/>
          <w:lang w:eastAsia="ru-RU"/>
        </w:rPr>
        <w:t>»</w:t>
      </w:r>
      <w:r w:rsidR="005B019D" w:rsidRPr="00D81A1F">
        <w:rPr>
          <w:rFonts w:ascii="Arial" w:hAnsi="Arial" w:cs="Arial"/>
          <w:sz w:val="24"/>
          <w:szCs w:val="24"/>
          <w:lang w:eastAsia="ru-RU"/>
        </w:rPr>
        <w:t>"</w:t>
      </w:r>
      <w:r w:rsidRPr="00D81A1F">
        <w:rPr>
          <w:rFonts w:ascii="Arial" w:hAnsi="Arial" w:cs="Arial"/>
          <w:snapToGrid w:val="0"/>
          <w:sz w:val="24"/>
          <w:szCs w:val="24"/>
          <w:lang w:eastAsia="ru-RU"/>
        </w:rPr>
        <w:t xml:space="preserve">: </w:t>
      </w:r>
    </w:p>
    <w:p w:rsidR="00E50D02" w:rsidRPr="00D81A1F" w:rsidRDefault="00E50D02" w:rsidP="005B019D">
      <w:pPr>
        <w:autoSpaceDE w:val="0"/>
        <w:autoSpaceDN w:val="0"/>
        <w:adjustRightInd w:val="0"/>
        <w:spacing w:after="0" w:line="240" w:lineRule="auto"/>
        <w:ind w:firstLine="539"/>
        <w:jc w:val="both"/>
        <w:rPr>
          <w:rFonts w:ascii="Arial" w:hAnsi="Arial" w:cs="Arial"/>
          <w:snapToGrid w:val="0"/>
          <w:sz w:val="24"/>
          <w:szCs w:val="24"/>
          <w:lang w:eastAsia="ru-RU"/>
        </w:rPr>
      </w:pPr>
      <w:r w:rsidRPr="00D81A1F">
        <w:rPr>
          <w:rFonts w:ascii="Arial" w:hAnsi="Arial" w:cs="Arial"/>
          <w:snapToGrid w:val="0"/>
          <w:sz w:val="24"/>
          <w:szCs w:val="24"/>
          <w:lang w:eastAsia="ru-RU"/>
        </w:rPr>
        <w:t xml:space="preserve">   </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snapToGrid w:val="0"/>
        </w:rPr>
        <w:tab/>
      </w:r>
      <w:r w:rsidR="00E50D02" w:rsidRPr="00D81A1F">
        <w:rPr>
          <w:rFonts w:ascii="Arial" w:hAnsi="Arial" w:cs="Arial"/>
          <w:snapToGrid w:val="0"/>
        </w:rPr>
        <w:t>- в пункте 2.6.4. слова "</w:t>
      </w:r>
      <w:r w:rsidR="00E50D02" w:rsidRPr="00D81A1F">
        <w:rPr>
          <w:rFonts w:ascii="Arial" w:hAnsi="Arial" w:cs="Arial"/>
        </w:rPr>
        <w:t xml:space="preserve">или путем направления электронного документа на официальную электронную почту Администрации." </w:t>
      </w:r>
      <w:r w:rsidRPr="00D81A1F">
        <w:rPr>
          <w:rFonts w:ascii="Arial" w:hAnsi="Arial" w:cs="Arial"/>
        </w:rPr>
        <w:t xml:space="preserve">- </w:t>
      </w:r>
      <w:r w:rsidR="00E50D02" w:rsidRPr="00D81A1F">
        <w:rPr>
          <w:rFonts w:ascii="Arial" w:hAnsi="Arial" w:cs="Arial"/>
        </w:rPr>
        <w:t>удалить;</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snapToGrid w:val="0"/>
        </w:rPr>
        <w:tab/>
      </w:r>
      <w:r w:rsidR="00E50D02" w:rsidRPr="00D81A1F">
        <w:rPr>
          <w:rFonts w:ascii="Arial" w:hAnsi="Arial" w:cs="Arial"/>
          <w:snapToGrid w:val="0"/>
        </w:rPr>
        <w:t>- в пункте 2.6.7. слова "</w:t>
      </w:r>
      <w:r w:rsidR="00E50D02" w:rsidRPr="00D81A1F">
        <w:rPr>
          <w:rFonts w:ascii="Arial" w:hAnsi="Arial" w:cs="Arial"/>
        </w:rPr>
        <w:t>надлежащим образом оформляются,</w:t>
      </w:r>
      <w:r w:rsidR="00E50D02" w:rsidRPr="00D81A1F">
        <w:rPr>
          <w:rFonts w:ascii="Arial" w:hAnsi="Arial" w:cs="Arial"/>
          <w:snapToGrid w:val="0"/>
        </w:rPr>
        <w:t xml:space="preserve">" </w:t>
      </w:r>
      <w:r w:rsidRPr="00D81A1F">
        <w:rPr>
          <w:rFonts w:ascii="Arial" w:hAnsi="Arial" w:cs="Arial"/>
          <w:snapToGrid w:val="0"/>
        </w:rPr>
        <w:t xml:space="preserve"> - </w:t>
      </w:r>
      <w:r w:rsidR="00E50D02" w:rsidRPr="00D81A1F">
        <w:rPr>
          <w:rFonts w:ascii="Arial" w:hAnsi="Arial" w:cs="Arial"/>
          <w:snapToGrid w:val="0"/>
        </w:rPr>
        <w:t>удалить</w:t>
      </w:r>
      <w:r w:rsidRPr="00D81A1F">
        <w:rPr>
          <w:rFonts w:ascii="Arial" w:hAnsi="Arial" w:cs="Arial"/>
          <w:snapToGrid w:val="0"/>
        </w:rPr>
        <w:t>;</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snapToGrid w:val="0"/>
        </w:rPr>
        <w:tab/>
      </w:r>
      <w:r w:rsidR="00E50D02" w:rsidRPr="00D81A1F">
        <w:rPr>
          <w:rFonts w:ascii="Arial" w:hAnsi="Arial" w:cs="Arial"/>
          <w:snapToGrid w:val="0"/>
        </w:rPr>
        <w:t>-</w:t>
      </w:r>
      <w:r w:rsidRPr="00D81A1F">
        <w:rPr>
          <w:rFonts w:ascii="Arial" w:hAnsi="Arial" w:cs="Arial"/>
          <w:snapToGrid w:val="0"/>
        </w:rPr>
        <w:t xml:space="preserve"> </w:t>
      </w:r>
      <w:r w:rsidR="00E50D02" w:rsidRPr="00D81A1F">
        <w:rPr>
          <w:rFonts w:ascii="Arial" w:hAnsi="Arial" w:cs="Arial"/>
          <w:snapToGrid w:val="0"/>
        </w:rPr>
        <w:t>в пункте 2.6.7. слова "</w:t>
      </w:r>
      <w:r w:rsidR="00E50D02" w:rsidRPr="00D81A1F">
        <w:rPr>
          <w:rFonts w:ascii="Arial" w:hAnsi="Arial" w:cs="Arial"/>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xml:space="preserve">Документы не должны иметь повреждений, не позволяющих однозначно истолковать их содержание. </w:t>
      </w:r>
      <w:r w:rsidRPr="00D81A1F">
        <w:rPr>
          <w:rFonts w:ascii="Arial" w:hAnsi="Arial" w:cs="Arial"/>
          <w:snapToGrid w:val="0"/>
        </w:rPr>
        <w:t xml:space="preserve">" </w:t>
      </w:r>
      <w:r w:rsidR="005B019D" w:rsidRPr="00D81A1F">
        <w:rPr>
          <w:rFonts w:ascii="Arial" w:hAnsi="Arial" w:cs="Arial"/>
          <w:snapToGrid w:val="0"/>
        </w:rPr>
        <w:t xml:space="preserve"> - </w:t>
      </w:r>
      <w:r w:rsidRPr="00D81A1F">
        <w:rPr>
          <w:rFonts w:ascii="Arial" w:hAnsi="Arial" w:cs="Arial"/>
          <w:snapToGrid w:val="0"/>
        </w:rPr>
        <w:t>удалить</w:t>
      </w:r>
      <w:r w:rsidR="005B019D" w:rsidRPr="00D81A1F">
        <w:rPr>
          <w:rFonts w:ascii="Arial" w:hAnsi="Arial" w:cs="Arial"/>
          <w:snapToGrid w:val="0"/>
        </w:rPr>
        <w:t>.</w:t>
      </w:r>
    </w:p>
    <w:p w:rsidR="00E50D02" w:rsidRPr="00D81A1F" w:rsidRDefault="00E50D02" w:rsidP="005B019D">
      <w:pPr>
        <w:autoSpaceDE w:val="0"/>
        <w:autoSpaceDN w:val="0"/>
        <w:adjustRightInd w:val="0"/>
        <w:spacing w:after="0" w:line="240" w:lineRule="auto"/>
        <w:ind w:firstLine="539"/>
        <w:jc w:val="both"/>
        <w:rPr>
          <w:rFonts w:ascii="Arial" w:hAnsi="Arial" w:cs="Arial"/>
          <w:sz w:val="24"/>
          <w:szCs w:val="24"/>
          <w:lang w:eastAsia="ru-RU"/>
        </w:rPr>
      </w:pPr>
    </w:p>
    <w:p w:rsidR="00E50D02" w:rsidRPr="00D81A1F" w:rsidRDefault="005B019D" w:rsidP="005B019D">
      <w:pPr>
        <w:pStyle w:val="af9"/>
        <w:spacing w:before="0" w:after="0"/>
        <w:jc w:val="both"/>
        <w:rPr>
          <w:rFonts w:ascii="Arial" w:hAnsi="Arial" w:cs="Arial"/>
          <w:color w:val="auto"/>
          <w:sz w:val="24"/>
          <w:szCs w:val="24"/>
        </w:rPr>
      </w:pPr>
      <w:r w:rsidRPr="00D81A1F">
        <w:rPr>
          <w:rFonts w:ascii="Arial" w:hAnsi="Arial" w:cs="Arial"/>
          <w:color w:val="auto"/>
          <w:sz w:val="24"/>
          <w:szCs w:val="24"/>
        </w:rPr>
        <w:tab/>
      </w:r>
      <w:r w:rsidR="00E50D02" w:rsidRPr="00D81A1F">
        <w:rPr>
          <w:rFonts w:ascii="Arial" w:hAnsi="Arial" w:cs="Arial"/>
          <w:color w:val="auto"/>
          <w:sz w:val="24"/>
          <w:szCs w:val="24"/>
        </w:rPr>
        <w:t>2. Контроль за исполнением настоящего постановления оставляю за собой.</w:t>
      </w:r>
    </w:p>
    <w:p w:rsidR="00E50D02" w:rsidRPr="00D81A1F" w:rsidRDefault="00E50D02" w:rsidP="005B019D">
      <w:pPr>
        <w:spacing w:after="0" w:line="240" w:lineRule="auto"/>
        <w:jc w:val="both"/>
        <w:rPr>
          <w:rFonts w:ascii="Arial" w:hAnsi="Arial" w:cs="Arial"/>
          <w:sz w:val="24"/>
          <w:szCs w:val="24"/>
        </w:rPr>
      </w:pPr>
      <w:r w:rsidRPr="00D81A1F">
        <w:rPr>
          <w:rFonts w:ascii="Arial" w:hAnsi="Arial" w:cs="Arial"/>
          <w:sz w:val="24"/>
          <w:szCs w:val="24"/>
        </w:rPr>
        <w:t xml:space="preserve">    </w:t>
      </w:r>
    </w:p>
    <w:p w:rsidR="00E50D02" w:rsidRPr="00D81A1F" w:rsidRDefault="00E50D02" w:rsidP="005B019D">
      <w:pPr>
        <w:spacing w:after="0" w:line="240" w:lineRule="auto"/>
        <w:jc w:val="both"/>
        <w:rPr>
          <w:rFonts w:ascii="Arial" w:hAnsi="Arial" w:cs="Arial"/>
          <w:sz w:val="24"/>
          <w:szCs w:val="24"/>
        </w:rPr>
      </w:pPr>
      <w:r w:rsidRPr="00D81A1F">
        <w:rPr>
          <w:rFonts w:ascii="Arial" w:hAnsi="Arial" w:cs="Arial"/>
          <w:sz w:val="24"/>
          <w:szCs w:val="24"/>
        </w:rPr>
        <w:t xml:space="preserve"> </w:t>
      </w:r>
      <w:r w:rsidR="005B019D" w:rsidRPr="00D81A1F">
        <w:rPr>
          <w:rFonts w:ascii="Arial" w:hAnsi="Arial" w:cs="Arial"/>
          <w:sz w:val="24"/>
          <w:szCs w:val="24"/>
        </w:rPr>
        <w:tab/>
      </w:r>
      <w:r w:rsidRPr="00D81A1F">
        <w:rPr>
          <w:rFonts w:ascii="Arial" w:hAnsi="Arial" w:cs="Arial"/>
          <w:sz w:val="24"/>
          <w:szCs w:val="24"/>
        </w:rPr>
        <w:t>3. Постановление вступает в силу со дня его подписания и подлежит размещению на официальном сайте Администрации Рышковского сельсовета Курской района Курской области в сети «Интернет».</w:t>
      </w:r>
    </w:p>
    <w:p w:rsidR="00E50D02" w:rsidRPr="00D81A1F" w:rsidRDefault="00E50D02" w:rsidP="005B019D">
      <w:pPr>
        <w:spacing w:after="0" w:line="240" w:lineRule="auto"/>
        <w:jc w:val="both"/>
        <w:rPr>
          <w:rFonts w:ascii="Arial" w:hAnsi="Arial" w:cs="Arial"/>
          <w:sz w:val="24"/>
          <w:szCs w:val="24"/>
        </w:rPr>
      </w:pPr>
    </w:p>
    <w:p w:rsidR="00E50D02" w:rsidRPr="00D81A1F" w:rsidRDefault="00E50D02" w:rsidP="005B019D">
      <w:pPr>
        <w:spacing w:after="0" w:line="240" w:lineRule="auto"/>
        <w:jc w:val="both"/>
        <w:rPr>
          <w:rFonts w:ascii="Arial" w:hAnsi="Arial" w:cs="Arial"/>
          <w:sz w:val="24"/>
          <w:szCs w:val="24"/>
        </w:rPr>
      </w:pPr>
      <w:r w:rsidRPr="00D81A1F">
        <w:rPr>
          <w:rFonts w:ascii="Arial" w:hAnsi="Arial" w:cs="Arial"/>
          <w:sz w:val="24"/>
          <w:szCs w:val="24"/>
        </w:rPr>
        <w:t>Глава Рышковского сельсовета</w:t>
      </w:r>
    </w:p>
    <w:p w:rsidR="00E50D02" w:rsidRPr="00D81A1F" w:rsidRDefault="00E50D02" w:rsidP="005B019D">
      <w:pPr>
        <w:spacing w:after="0" w:line="240" w:lineRule="auto"/>
        <w:jc w:val="both"/>
        <w:rPr>
          <w:rFonts w:ascii="Arial" w:hAnsi="Arial" w:cs="Arial"/>
          <w:sz w:val="24"/>
          <w:szCs w:val="24"/>
        </w:rPr>
      </w:pPr>
      <w:r w:rsidRPr="00D81A1F">
        <w:rPr>
          <w:rFonts w:ascii="Arial" w:hAnsi="Arial" w:cs="Arial"/>
          <w:sz w:val="24"/>
          <w:szCs w:val="24"/>
        </w:rPr>
        <w:t>Курского района Курской области                                                       Е.В. Иванова</w:t>
      </w:r>
    </w:p>
    <w:p w:rsidR="00E50D02" w:rsidRPr="00D81A1F" w:rsidRDefault="00E50D02" w:rsidP="005B019D">
      <w:pPr>
        <w:spacing w:after="0" w:line="240" w:lineRule="auto"/>
        <w:jc w:val="right"/>
        <w:rPr>
          <w:rFonts w:ascii="Arial" w:hAnsi="Arial" w:cs="Arial"/>
          <w:sz w:val="24"/>
          <w:szCs w:val="24"/>
        </w:rPr>
      </w:pPr>
    </w:p>
    <w:p w:rsidR="00E50D02" w:rsidRDefault="00E50D02" w:rsidP="005B019D">
      <w:pPr>
        <w:spacing w:after="0" w:line="240" w:lineRule="auto"/>
        <w:jc w:val="right"/>
        <w:rPr>
          <w:rFonts w:ascii="Arial" w:hAnsi="Arial" w:cs="Arial"/>
          <w:sz w:val="24"/>
          <w:szCs w:val="24"/>
        </w:rPr>
      </w:pPr>
    </w:p>
    <w:p w:rsidR="00285DE2" w:rsidRDefault="00285DE2" w:rsidP="005B019D">
      <w:pPr>
        <w:spacing w:after="0" w:line="240" w:lineRule="auto"/>
        <w:jc w:val="right"/>
        <w:rPr>
          <w:rFonts w:ascii="Arial" w:hAnsi="Arial" w:cs="Arial"/>
          <w:sz w:val="24"/>
          <w:szCs w:val="24"/>
        </w:rPr>
      </w:pPr>
    </w:p>
    <w:p w:rsidR="00285DE2" w:rsidRPr="00D81A1F" w:rsidRDefault="00285DE2" w:rsidP="005B019D">
      <w:pPr>
        <w:spacing w:after="0" w:line="240" w:lineRule="auto"/>
        <w:jc w:val="right"/>
        <w:rPr>
          <w:rFonts w:ascii="Arial" w:hAnsi="Arial" w:cs="Arial"/>
          <w:sz w:val="24"/>
          <w:szCs w:val="24"/>
        </w:rPr>
      </w:pPr>
    </w:p>
    <w:p w:rsidR="00E50D02" w:rsidRPr="00D81A1F" w:rsidRDefault="00E50D02" w:rsidP="005B019D">
      <w:pPr>
        <w:spacing w:after="0" w:line="240" w:lineRule="auto"/>
        <w:ind w:left="5103"/>
        <w:jc w:val="right"/>
        <w:rPr>
          <w:rFonts w:ascii="Arial" w:hAnsi="Arial" w:cs="Arial"/>
          <w:bCs/>
          <w:sz w:val="24"/>
          <w:szCs w:val="24"/>
        </w:rPr>
      </w:pPr>
      <w:r w:rsidRPr="00D81A1F">
        <w:rPr>
          <w:rFonts w:ascii="Arial" w:hAnsi="Arial" w:cs="Arial"/>
          <w:bCs/>
          <w:sz w:val="24"/>
          <w:szCs w:val="24"/>
        </w:rPr>
        <w:lastRenderedPageBreak/>
        <w:t xml:space="preserve">УТВЕРЖДЕН </w:t>
      </w:r>
    </w:p>
    <w:p w:rsidR="00E50D02" w:rsidRPr="00D81A1F" w:rsidRDefault="00E50D02" w:rsidP="005B019D">
      <w:pPr>
        <w:spacing w:after="0" w:line="240" w:lineRule="auto"/>
        <w:ind w:left="5103"/>
        <w:jc w:val="right"/>
        <w:rPr>
          <w:rFonts w:ascii="Arial" w:hAnsi="Arial" w:cs="Arial"/>
          <w:bCs/>
          <w:sz w:val="24"/>
          <w:szCs w:val="24"/>
        </w:rPr>
      </w:pPr>
      <w:r w:rsidRPr="00D81A1F">
        <w:rPr>
          <w:rFonts w:ascii="Arial" w:hAnsi="Arial" w:cs="Arial"/>
          <w:bCs/>
          <w:sz w:val="24"/>
          <w:szCs w:val="24"/>
        </w:rPr>
        <w:t>постановлением Администрации</w:t>
      </w:r>
      <w:r w:rsidR="005B019D" w:rsidRPr="00D81A1F">
        <w:rPr>
          <w:rFonts w:ascii="Arial" w:hAnsi="Arial" w:cs="Arial"/>
          <w:bCs/>
          <w:sz w:val="24"/>
          <w:szCs w:val="24"/>
        </w:rPr>
        <w:t xml:space="preserve"> </w:t>
      </w:r>
      <w:r w:rsidRPr="00D81A1F">
        <w:rPr>
          <w:rFonts w:ascii="Arial" w:hAnsi="Arial" w:cs="Arial"/>
          <w:bCs/>
          <w:sz w:val="24"/>
          <w:szCs w:val="24"/>
        </w:rPr>
        <w:t xml:space="preserve">Рышковского сельсовета </w:t>
      </w:r>
      <w:r w:rsidR="005B019D" w:rsidRPr="00D81A1F">
        <w:rPr>
          <w:rFonts w:ascii="Arial" w:hAnsi="Arial" w:cs="Arial"/>
          <w:bCs/>
          <w:sz w:val="24"/>
          <w:szCs w:val="24"/>
        </w:rPr>
        <w:t xml:space="preserve">Курского </w:t>
      </w:r>
      <w:r w:rsidRPr="00D81A1F">
        <w:rPr>
          <w:rFonts w:ascii="Arial" w:hAnsi="Arial" w:cs="Arial"/>
          <w:bCs/>
          <w:sz w:val="24"/>
          <w:szCs w:val="24"/>
        </w:rPr>
        <w:t>района</w:t>
      </w:r>
      <w:r w:rsidR="005B019D" w:rsidRPr="00D81A1F">
        <w:rPr>
          <w:rFonts w:ascii="Arial" w:hAnsi="Arial" w:cs="Arial"/>
          <w:bCs/>
          <w:sz w:val="24"/>
          <w:szCs w:val="24"/>
        </w:rPr>
        <w:t xml:space="preserve"> </w:t>
      </w:r>
      <w:r w:rsidRPr="00D81A1F">
        <w:rPr>
          <w:rFonts w:ascii="Arial" w:hAnsi="Arial" w:cs="Arial"/>
          <w:bCs/>
          <w:sz w:val="24"/>
          <w:szCs w:val="24"/>
        </w:rPr>
        <w:t>от 22.07.2021 №102</w:t>
      </w:r>
    </w:p>
    <w:p w:rsidR="005B019D" w:rsidRPr="00D81A1F" w:rsidRDefault="005B019D" w:rsidP="005B019D">
      <w:pPr>
        <w:spacing w:after="0" w:line="240" w:lineRule="auto"/>
        <w:ind w:left="5103"/>
        <w:jc w:val="right"/>
        <w:rPr>
          <w:rFonts w:ascii="Arial" w:hAnsi="Arial" w:cs="Arial"/>
          <w:bCs/>
          <w:sz w:val="24"/>
          <w:szCs w:val="24"/>
        </w:rPr>
      </w:pPr>
      <w:r w:rsidRPr="00D81A1F">
        <w:rPr>
          <w:rFonts w:ascii="Arial" w:hAnsi="Arial" w:cs="Arial"/>
          <w:bCs/>
          <w:sz w:val="24"/>
          <w:szCs w:val="24"/>
        </w:rPr>
        <w:t>(в редакции постановления Администрации Рышковского сельсовета Курского района</w:t>
      </w:r>
    </w:p>
    <w:p w:rsidR="005B019D" w:rsidRPr="00D81A1F" w:rsidRDefault="005B019D" w:rsidP="005B019D">
      <w:pPr>
        <w:spacing w:after="0" w:line="240" w:lineRule="auto"/>
        <w:ind w:left="5103"/>
        <w:jc w:val="right"/>
        <w:rPr>
          <w:rFonts w:ascii="Arial" w:hAnsi="Arial" w:cs="Arial"/>
          <w:bCs/>
          <w:sz w:val="24"/>
          <w:szCs w:val="24"/>
        </w:rPr>
      </w:pPr>
      <w:r w:rsidRPr="00D81A1F">
        <w:rPr>
          <w:rFonts w:ascii="Arial" w:hAnsi="Arial" w:cs="Arial"/>
          <w:bCs/>
          <w:sz w:val="24"/>
          <w:szCs w:val="24"/>
        </w:rPr>
        <w:t xml:space="preserve"> № 156 от 01.10.2021г.)</w:t>
      </w:r>
    </w:p>
    <w:p w:rsidR="00E50D02" w:rsidRPr="00D81A1F" w:rsidRDefault="00E50D02" w:rsidP="005B019D">
      <w:pPr>
        <w:pStyle w:val="af0"/>
        <w:spacing w:before="0" w:beforeAutospacing="0" w:after="0" w:afterAutospacing="0"/>
        <w:jc w:val="center"/>
        <w:rPr>
          <w:rFonts w:ascii="Arial" w:hAnsi="Arial" w:cs="Arial"/>
          <w:b/>
          <w:bCs/>
        </w:rPr>
      </w:pPr>
      <w:r w:rsidRPr="00D81A1F">
        <w:rPr>
          <w:rFonts w:ascii="Arial" w:hAnsi="Arial" w:cs="Arial"/>
          <w:b/>
          <w:bCs/>
        </w:rPr>
        <w:t> </w:t>
      </w:r>
    </w:p>
    <w:p w:rsidR="00E50D02" w:rsidRPr="00D81A1F" w:rsidRDefault="00E50D02" w:rsidP="005B019D">
      <w:pPr>
        <w:pStyle w:val="af0"/>
        <w:spacing w:before="0" w:beforeAutospacing="0" w:after="0" w:afterAutospacing="0"/>
        <w:jc w:val="center"/>
        <w:rPr>
          <w:rFonts w:ascii="Arial" w:hAnsi="Arial" w:cs="Arial"/>
          <w:b/>
          <w:bCs/>
          <w:sz w:val="32"/>
          <w:szCs w:val="32"/>
        </w:rPr>
      </w:pPr>
      <w:r w:rsidRPr="00D81A1F">
        <w:rPr>
          <w:rFonts w:ascii="Arial" w:hAnsi="Arial" w:cs="Arial"/>
          <w:b/>
          <w:bCs/>
          <w:sz w:val="32"/>
          <w:szCs w:val="32"/>
        </w:rPr>
        <w:t>АДМИНИСТРАТИВНЫЙ  РЕГЛАМЕНТ</w:t>
      </w:r>
    </w:p>
    <w:p w:rsidR="00E50D02" w:rsidRPr="00D81A1F" w:rsidRDefault="00E50D02" w:rsidP="005B019D">
      <w:pPr>
        <w:pStyle w:val="af0"/>
        <w:spacing w:before="0" w:beforeAutospacing="0" w:after="0" w:afterAutospacing="0"/>
        <w:jc w:val="center"/>
        <w:rPr>
          <w:rFonts w:ascii="Arial" w:hAnsi="Arial" w:cs="Arial"/>
          <w:b/>
          <w:bCs/>
          <w:sz w:val="32"/>
          <w:szCs w:val="32"/>
        </w:rPr>
      </w:pPr>
      <w:r w:rsidRPr="00D81A1F">
        <w:rPr>
          <w:rFonts w:ascii="Arial" w:hAnsi="Arial" w:cs="Arial"/>
          <w:b/>
          <w:bCs/>
          <w:sz w:val="32"/>
          <w:szCs w:val="32"/>
        </w:rPr>
        <w:t>предоставления Администрацией Рышковского сельсовета Курского района  Курской области </w:t>
      </w:r>
    </w:p>
    <w:p w:rsidR="00E50D02" w:rsidRPr="00D81A1F" w:rsidRDefault="00E50D02" w:rsidP="005B019D">
      <w:pPr>
        <w:pStyle w:val="af0"/>
        <w:spacing w:before="0" w:beforeAutospacing="0" w:after="0" w:afterAutospacing="0"/>
        <w:jc w:val="center"/>
        <w:rPr>
          <w:rFonts w:ascii="Arial" w:hAnsi="Arial" w:cs="Arial"/>
          <w:b/>
          <w:bCs/>
          <w:sz w:val="32"/>
          <w:szCs w:val="32"/>
        </w:rPr>
      </w:pPr>
      <w:r w:rsidRPr="00D81A1F">
        <w:rPr>
          <w:rFonts w:ascii="Arial" w:hAnsi="Arial" w:cs="Arial"/>
          <w:b/>
          <w:bCs/>
          <w:sz w:val="32"/>
          <w:szCs w:val="32"/>
        </w:rPr>
        <w:t>муниципальной услуги  «Предоставление в безвозмездное пользование, аренду имущества, находящегося в муниципальной собственности»</w:t>
      </w:r>
    </w:p>
    <w:p w:rsidR="00E50D02" w:rsidRPr="00D81A1F" w:rsidRDefault="00E50D02" w:rsidP="005B019D">
      <w:pPr>
        <w:pStyle w:val="af0"/>
        <w:spacing w:before="0" w:beforeAutospacing="0" w:after="0" w:afterAutospacing="0"/>
        <w:jc w:val="center"/>
        <w:rPr>
          <w:rFonts w:ascii="Arial" w:hAnsi="Arial" w:cs="Arial"/>
          <w:b/>
          <w:bCs/>
          <w:sz w:val="30"/>
          <w:szCs w:val="30"/>
        </w:rPr>
      </w:pPr>
      <w:r w:rsidRPr="00D81A1F">
        <w:rPr>
          <w:rFonts w:ascii="Arial" w:hAnsi="Arial" w:cs="Arial"/>
          <w:sz w:val="32"/>
          <w:szCs w:val="32"/>
        </w:rPr>
        <w:t> </w:t>
      </w:r>
      <w:r w:rsidRPr="00D81A1F">
        <w:rPr>
          <w:rFonts w:ascii="Arial" w:hAnsi="Arial" w:cs="Arial"/>
          <w:b/>
          <w:bCs/>
          <w:sz w:val="30"/>
          <w:szCs w:val="30"/>
        </w:rPr>
        <w:t>I. Общие положения</w:t>
      </w:r>
    </w:p>
    <w:p w:rsidR="00E50D02" w:rsidRPr="00D81A1F" w:rsidRDefault="00E50D02" w:rsidP="005B019D">
      <w:pPr>
        <w:pStyle w:val="af0"/>
        <w:spacing w:before="0" w:beforeAutospacing="0" w:after="0" w:afterAutospacing="0"/>
        <w:jc w:val="center"/>
        <w:rPr>
          <w:rFonts w:ascii="Arial" w:hAnsi="Arial" w:cs="Arial"/>
          <w:sz w:val="28"/>
          <w:szCs w:val="28"/>
        </w:rPr>
      </w:pPr>
      <w:r w:rsidRPr="00D81A1F">
        <w:rPr>
          <w:rFonts w:ascii="Arial" w:hAnsi="Arial" w:cs="Arial"/>
          <w:sz w:val="28"/>
          <w:szCs w:val="28"/>
        </w:rPr>
        <w:t> </w:t>
      </w:r>
      <w:r w:rsidRPr="00D81A1F">
        <w:rPr>
          <w:rFonts w:ascii="Arial" w:hAnsi="Arial" w:cs="Arial"/>
          <w:b/>
          <w:bCs/>
          <w:sz w:val="26"/>
          <w:szCs w:val="26"/>
        </w:rPr>
        <w:t>1.1. Предмет регулирования регламента</w:t>
      </w:r>
      <w:r w:rsidRPr="00D81A1F">
        <w:rPr>
          <w:rFonts w:ascii="Arial" w:hAnsi="Arial" w:cs="Arial"/>
          <w:sz w:val="28"/>
          <w:szCs w:val="28"/>
        </w:rPr>
        <w:t> </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1.1.1. Административный регламент предоставления Администрацией Рышковского сельсовета Курского района Курской области  муниципальной услуги «Предоставление в безвозмездное пользование, аренду имущества, находящегося в муниципальной собственности»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E50D02" w:rsidRPr="00D81A1F" w:rsidRDefault="00E50D02" w:rsidP="005B019D">
      <w:pPr>
        <w:pStyle w:val="af0"/>
        <w:spacing w:before="0" w:beforeAutospacing="0" w:after="0" w:afterAutospacing="0"/>
        <w:jc w:val="both"/>
        <w:rPr>
          <w:rFonts w:ascii="Arial" w:hAnsi="Arial" w:cs="Arial"/>
          <w:b/>
          <w:bCs/>
          <w:sz w:val="26"/>
          <w:szCs w:val="26"/>
        </w:rPr>
      </w:pPr>
      <w:r w:rsidRPr="00D81A1F">
        <w:rPr>
          <w:rFonts w:ascii="Arial" w:hAnsi="Arial" w:cs="Arial"/>
          <w:sz w:val="27"/>
          <w:szCs w:val="27"/>
        </w:rPr>
        <w:t> </w:t>
      </w:r>
      <w:r w:rsidR="005B019D" w:rsidRPr="00D81A1F">
        <w:rPr>
          <w:rFonts w:ascii="Arial" w:hAnsi="Arial" w:cs="Arial"/>
          <w:sz w:val="27"/>
          <w:szCs w:val="27"/>
        </w:rPr>
        <w:tab/>
      </w:r>
      <w:r w:rsidRPr="00D81A1F">
        <w:rPr>
          <w:rFonts w:ascii="Arial" w:hAnsi="Arial" w:cs="Arial"/>
          <w:b/>
          <w:bCs/>
          <w:sz w:val="26"/>
          <w:szCs w:val="26"/>
        </w:rPr>
        <w:t>1.2. Круг заявителей</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sz w:val="27"/>
          <w:szCs w:val="27"/>
        </w:rPr>
        <w:t> </w:t>
      </w:r>
      <w:r w:rsidR="005B019D" w:rsidRPr="00D81A1F">
        <w:rPr>
          <w:rFonts w:ascii="Arial" w:hAnsi="Arial" w:cs="Arial"/>
          <w:sz w:val="27"/>
          <w:szCs w:val="27"/>
        </w:rPr>
        <w:tab/>
      </w:r>
      <w:r w:rsidRPr="00D81A1F">
        <w:rPr>
          <w:rFonts w:ascii="Arial" w:hAnsi="Arial" w:cs="Arial"/>
        </w:rPr>
        <w:t>1.2.1. Заявителями являются физические  или юридические лица, в том числе индивидуальные предприниматели, либо их уполномоченные представители (далее - заявители).</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 xml:space="preserve">1.2.2. Заявителями, претендующими на предоставление имущества, включенного в Перечень муниципального имущества муниципального образования «Рышковский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E50D02" w:rsidRPr="00D81A1F">
        <w:rPr>
          <w:rStyle w:val="afb"/>
          <w:rFonts w:ascii="Arial" w:hAnsi="Arial" w:cs="Arial"/>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E50D02" w:rsidRPr="00D81A1F">
        <w:rPr>
          <w:rFonts w:ascii="Arial" w:hAnsi="Arial" w:cs="Arial"/>
        </w:rPr>
        <w:t xml:space="preserve"> являются:</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 субъекты малого и среднего предпринимательства (юридические лица и индивидуальные предприниматели),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lastRenderedPageBreak/>
        <w:tab/>
      </w:r>
      <w:r w:rsidR="00E50D02" w:rsidRPr="00D81A1F">
        <w:rPr>
          <w:rFonts w:ascii="Arial" w:hAnsi="Arial" w:cs="Arial"/>
        </w:rPr>
        <w:t>Муниципальная услуга не оказывается субъектам малого и среднего предпринимательства:</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 являющимся соглашений о разделе продукции;</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 осуществляющим предпринимательскую деятельность в сфере игорного бизнеса;</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50D02" w:rsidRPr="00D81A1F" w:rsidRDefault="00E50D02" w:rsidP="005B019D">
      <w:pPr>
        <w:pStyle w:val="af0"/>
        <w:spacing w:before="0" w:beforeAutospacing="0" w:after="0" w:afterAutospacing="0"/>
        <w:jc w:val="center"/>
        <w:rPr>
          <w:rFonts w:ascii="Arial" w:hAnsi="Arial" w:cs="Arial"/>
        </w:rPr>
      </w:pPr>
      <w:r w:rsidRPr="00D81A1F">
        <w:rPr>
          <w:rFonts w:ascii="Arial" w:hAnsi="Arial" w:cs="Arial"/>
          <w:sz w:val="27"/>
          <w:szCs w:val="27"/>
        </w:rPr>
        <w:t> </w:t>
      </w:r>
    </w:p>
    <w:p w:rsidR="00E50D02" w:rsidRPr="00D81A1F" w:rsidRDefault="005B019D" w:rsidP="005B019D">
      <w:pPr>
        <w:pStyle w:val="af0"/>
        <w:spacing w:before="0" w:beforeAutospacing="0" w:after="0" w:afterAutospacing="0"/>
        <w:rPr>
          <w:rFonts w:ascii="Arial" w:hAnsi="Arial" w:cs="Arial"/>
          <w:b/>
          <w:bCs/>
          <w:sz w:val="26"/>
          <w:szCs w:val="26"/>
        </w:rPr>
      </w:pPr>
      <w:r w:rsidRPr="00D81A1F">
        <w:rPr>
          <w:rFonts w:ascii="Arial" w:hAnsi="Arial" w:cs="Arial"/>
          <w:b/>
          <w:bCs/>
          <w:sz w:val="26"/>
          <w:szCs w:val="26"/>
        </w:rPr>
        <w:tab/>
      </w:r>
      <w:r w:rsidR="00E50D02" w:rsidRPr="00D81A1F">
        <w:rPr>
          <w:rFonts w:ascii="Arial" w:hAnsi="Arial" w:cs="Arial"/>
          <w:b/>
          <w:bCs/>
          <w:sz w:val="26"/>
          <w:szCs w:val="26"/>
        </w:rPr>
        <w:t>1.3. Требования к порядку информирования о  предоставлении муниципальной услуги</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r w:rsidRPr="00D81A1F">
        <w:rPr>
          <w:rFonts w:ascii="Arial" w:hAnsi="Arial" w:cs="Arial"/>
        </w:rPr>
        <w:t>.</w:t>
      </w:r>
      <w:r w:rsidR="00E50D02" w:rsidRPr="00D81A1F">
        <w:rPr>
          <w:rFonts w:ascii="Arial" w:hAnsi="Arial" w:cs="Arial"/>
        </w:rPr>
        <w:t> </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Информирование заявителей организуется следующим образом:</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индивидуальное информирование (устное, письменное);</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публичное информирование (средства массовой информации, сеть «Интернет»).</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Индивидуальное устное информирование осуществляется специалистами Администрации Рышковского сельсовета Курского района Курской области  (далее - Администрация) при обращении заявителей за информацией лично (в том числе по телефону).</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lastRenderedPageBreak/>
        <w:tab/>
      </w:r>
      <w:r w:rsidR="00E50D02" w:rsidRPr="00D81A1F">
        <w:rPr>
          <w:rFonts w:ascii="Arial" w:hAnsi="Arial" w:cs="Arial"/>
        </w:rPr>
        <w:t>Время индивидуального устного информирования заявителя  (в том числе по телефону) не может превышать 10 минут.</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При ответах на телефонные звонки и устные обращения специалисты соблюдают  правила служебной этики.</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Письменное, индивидуальное информирование осуществляется в письменной форме за подписью главы района или его заместителя курирующего данные вопросы. Письменный ответ предоставляется в простой, четкой и понятной форме и должен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00E50D02" w:rsidRPr="00D81A1F">
          <w:rPr>
            <w:rStyle w:val="af1"/>
            <w:rFonts w:ascii="Arial" w:hAnsi="Arial" w:cs="Arial"/>
            <w:color w:val="auto"/>
          </w:rPr>
          <w:t>части 2 статьи 6</w:t>
        </w:r>
      </w:hyperlink>
      <w:r w:rsidR="00E50D02" w:rsidRPr="00D81A1F">
        <w:rPr>
          <w:rFonts w:ascii="Arial" w:hAnsi="Arial" w:cs="Arial"/>
        </w:rPr>
        <w:t xml:space="preserve"> Федерального закона от 2 мая 2006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r w:rsidR="005B019D" w:rsidRPr="00D81A1F">
        <w:rPr>
          <w:rFonts w:ascii="Arial" w:hAnsi="Arial" w:cs="Arial"/>
        </w:rPr>
        <w:tab/>
      </w:r>
      <w:r w:rsidRPr="00D81A1F">
        <w:rPr>
          <w:rFonts w:ascii="Arial" w:hAnsi="Arial" w:cs="Arial"/>
        </w:rPr>
        <w:t>На Едином  портале можно получить информацию о (об):</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r w:rsidR="005B019D" w:rsidRPr="00D81A1F">
        <w:rPr>
          <w:rFonts w:ascii="Arial" w:hAnsi="Arial" w:cs="Arial"/>
        </w:rPr>
        <w:tab/>
      </w:r>
      <w:r w:rsidRPr="00D81A1F">
        <w:rPr>
          <w:rFonts w:ascii="Arial" w:hAnsi="Arial" w:cs="Arial"/>
        </w:rPr>
        <w:t>- круге заявителей;</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 сроке предоставления муниципальной услуги;</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 результате предоставления муниципальной услуги, порядке выдачи результата муниципальной услуги;</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lastRenderedPageBreak/>
        <w:tab/>
      </w:r>
      <w:r w:rsidR="00E50D02" w:rsidRPr="00D81A1F">
        <w:rPr>
          <w:rFonts w:ascii="Arial" w:hAnsi="Arial" w:cs="Arial"/>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 формы заявлений (уведомлений, сообщений), используемые при предоставлении муниципальной услуги.</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Информация об услуге предоставляется бесплатно.</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На информационных стендах в помещении, предназначенном для предоставления муниципальной услуги размещается следующая информация:</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перечни документов, необходимых для предоставления муниципальной услуги, и требования, предъявляемые  к этим документам;</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порядок обжалования решения, действий или бездействия должностных лиц, предоставляющих муниципальную услугу;</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основания отказа в предоставлении  муниципальной услуги;</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основания приостановления предоставления муниципальной услуги;</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порядок информирования о ходе предоставления муниципальной услуги;</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порядок получения консультаций;</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образцы оформления документов, необходимых для предоставления муниципальной услуги, и требования к ним.</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Рышковского сельсовета Курского района Курской области    http://rishkovo.rkursk.ru/ и  на Едином портале https://www.gosuslugi.ru.</w:t>
      </w:r>
    </w:p>
    <w:p w:rsidR="00E50D02" w:rsidRPr="00D81A1F" w:rsidRDefault="00E50D02" w:rsidP="005B019D">
      <w:pPr>
        <w:pStyle w:val="af0"/>
        <w:spacing w:before="0" w:beforeAutospacing="0" w:after="0" w:afterAutospacing="0"/>
        <w:jc w:val="both"/>
        <w:rPr>
          <w:rFonts w:ascii="Arial" w:hAnsi="Arial" w:cs="Arial"/>
          <w:b/>
          <w:bCs/>
          <w:sz w:val="30"/>
          <w:szCs w:val="30"/>
        </w:rPr>
      </w:pPr>
      <w:r w:rsidRPr="00D81A1F">
        <w:rPr>
          <w:rFonts w:ascii="Arial" w:hAnsi="Arial" w:cs="Arial"/>
          <w:sz w:val="27"/>
          <w:szCs w:val="27"/>
        </w:rPr>
        <w:t> </w:t>
      </w:r>
    </w:p>
    <w:p w:rsidR="00E50D02" w:rsidRPr="00D81A1F" w:rsidRDefault="00E50D02" w:rsidP="005B019D">
      <w:pPr>
        <w:pStyle w:val="af0"/>
        <w:spacing w:before="0" w:beforeAutospacing="0" w:after="0" w:afterAutospacing="0"/>
        <w:jc w:val="center"/>
        <w:rPr>
          <w:rFonts w:ascii="Arial" w:hAnsi="Arial" w:cs="Arial"/>
          <w:b/>
          <w:bCs/>
          <w:sz w:val="30"/>
          <w:szCs w:val="30"/>
        </w:rPr>
      </w:pPr>
      <w:r w:rsidRPr="00D81A1F">
        <w:rPr>
          <w:rFonts w:ascii="Arial" w:hAnsi="Arial" w:cs="Arial"/>
          <w:b/>
          <w:bCs/>
          <w:sz w:val="30"/>
          <w:szCs w:val="30"/>
        </w:rPr>
        <w:lastRenderedPageBreak/>
        <w:t>II. Стандарт предоставления муниципальной услуги</w:t>
      </w:r>
    </w:p>
    <w:p w:rsidR="00E50D02" w:rsidRPr="00D81A1F" w:rsidRDefault="00E50D02" w:rsidP="005B019D">
      <w:pPr>
        <w:pStyle w:val="af0"/>
        <w:spacing w:before="0" w:beforeAutospacing="0" w:after="0" w:afterAutospacing="0"/>
        <w:jc w:val="center"/>
        <w:rPr>
          <w:rFonts w:ascii="Arial" w:hAnsi="Arial" w:cs="Arial"/>
          <w:b/>
          <w:bCs/>
          <w:sz w:val="30"/>
          <w:szCs w:val="30"/>
        </w:rPr>
      </w:pPr>
      <w:r w:rsidRPr="00D81A1F">
        <w:rPr>
          <w:rFonts w:ascii="Arial" w:hAnsi="Arial" w:cs="Arial"/>
          <w:b/>
          <w:bCs/>
          <w:sz w:val="30"/>
          <w:szCs w:val="30"/>
        </w:rPr>
        <w:t> </w:t>
      </w:r>
    </w:p>
    <w:p w:rsidR="00E50D02" w:rsidRPr="00D81A1F" w:rsidRDefault="005B019D" w:rsidP="005B019D">
      <w:pPr>
        <w:pStyle w:val="af0"/>
        <w:spacing w:before="0" w:beforeAutospacing="0" w:after="0" w:afterAutospacing="0"/>
        <w:rPr>
          <w:rFonts w:ascii="Arial" w:hAnsi="Arial" w:cs="Arial"/>
          <w:b/>
          <w:bCs/>
          <w:sz w:val="26"/>
          <w:szCs w:val="26"/>
        </w:rPr>
      </w:pPr>
      <w:r w:rsidRPr="00D81A1F">
        <w:rPr>
          <w:rFonts w:ascii="Arial" w:hAnsi="Arial" w:cs="Arial"/>
          <w:b/>
          <w:bCs/>
          <w:sz w:val="26"/>
          <w:szCs w:val="26"/>
        </w:rPr>
        <w:tab/>
      </w:r>
      <w:r w:rsidR="00E50D02" w:rsidRPr="00D81A1F">
        <w:rPr>
          <w:rFonts w:ascii="Arial" w:hAnsi="Arial" w:cs="Arial"/>
          <w:b/>
          <w:bCs/>
          <w:sz w:val="26"/>
          <w:szCs w:val="26"/>
        </w:rPr>
        <w:t>2.1. Наименование муниципальной услуги</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Предоставление в безвозмездное пользование, аренду имущества, находящегося  в муниципальной собственности.</w:t>
      </w:r>
    </w:p>
    <w:p w:rsidR="00E50D02" w:rsidRPr="00D81A1F" w:rsidRDefault="00E50D02" w:rsidP="005B019D">
      <w:pPr>
        <w:pStyle w:val="af0"/>
        <w:spacing w:before="0" w:beforeAutospacing="0" w:after="0" w:afterAutospacing="0"/>
        <w:jc w:val="both"/>
        <w:rPr>
          <w:rFonts w:ascii="Arial" w:hAnsi="Arial" w:cs="Arial"/>
          <w:sz w:val="28"/>
          <w:szCs w:val="28"/>
        </w:rPr>
      </w:pPr>
      <w:r w:rsidRPr="00D81A1F">
        <w:rPr>
          <w:rFonts w:ascii="Arial" w:hAnsi="Arial" w:cs="Arial"/>
          <w:sz w:val="27"/>
          <w:szCs w:val="27"/>
        </w:rPr>
        <w:t>  </w:t>
      </w:r>
    </w:p>
    <w:p w:rsidR="00E50D02" w:rsidRPr="00D81A1F" w:rsidRDefault="005B019D" w:rsidP="005B019D">
      <w:pPr>
        <w:pStyle w:val="af0"/>
        <w:spacing w:before="0" w:beforeAutospacing="0" w:after="0" w:afterAutospacing="0"/>
        <w:rPr>
          <w:rFonts w:ascii="Arial" w:hAnsi="Arial" w:cs="Arial"/>
          <w:b/>
          <w:bCs/>
          <w:sz w:val="26"/>
          <w:szCs w:val="26"/>
        </w:rPr>
      </w:pPr>
      <w:r w:rsidRPr="00D81A1F">
        <w:rPr>
          <w:rFonts w:ascii="Arial" w:hAnsi="Arial" w:cs="Arial"/>
          <w:b/>
          <w:bCs/>
          <w:sz w:val="26"/>
          <w:szCs w:val="26"/>
        </w:rPr>
        <w:tab/>
      </w:r>
      <w:r w:rsidR="00E50D02" w:rsidRPr="00D81A1F">
        <w:rPr>
          <w:rFonts w:ascii="Arial" w:hAnsi="Arial" w:cs="Arial"/>
          <w:b/>
          <w:bCs/>
          <w:sz w:val="26"/>
          <w:szCs w:val="26"/>
        </w:rPr>
        <w:t>2.2. Наименование органа местного самоуправления, предоставляющего муниципальную услугу</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sz w:val="27"/>
          <w:szCs w:val="27"/>
        </w:rPr>
        <w:t> </w:t>
      </w:r>
    </w:p>
    <w:p w:rsidR="00E50D02" w:rsidRPr="00D81A1F" w:rsidRDefault="005B019D" w:rsidP="005B019D">
      <w:pPr>
        <w:pStyle w:val="af0"/>
        <w:spacing w:before="0" w:beforeAutospacing="0" w:after="0" w:afterAutospacing="0"/>
        <w:jc w:val="both"/>
        <w:rPr>
          <w:rFonts w:ascii="Arial" w:hAnsi="Arial" w:cs="Arial"/>
        </w:rPr>
      </w:pPr>
      <w:r w:rsidRPr="00D81A1F">
        <w:rPr>
          <w:rStyle w:val="a4"/>
          <w:rFonts w:ascii="Arial" w:hAnsi="Arial" w:cs="Arial"/>
          <w:b w:val="0"/>
          <w:bCs w:val="0"/>
        </w:rPr>
        <w:tab/>
      </w:r>
      <w:r w:rsidR="00E50D02" w:rsidRPr="00D81A1F">
        <w:rPr>
          <w:rStyle w:val="a4"/>
          <w:rFonts w:ascii="Arial" w:hAnsi="Arial" w:cs="Arial"/>
          <w:b w:val="0"/>
          <w:bCs w:val="0"/>
        </w:rPr>
        <w:t>2.2.1.</w:t>
      </w:r>
      <w:r w:rsidR="00E50D02" w:rsidRPr="00D81A1F">
        <w:rPr>
          <w:rStyle w:val="a4"/>
          <w:rFonts w:ascii="Arial" w:hAnsi="Arial" w:cs="Arial"/>
        </w:rPr>
        <w:t xml:space="preserve"> </w:t>
      </w:r>
      <w:r w:rsidR="00E50D02" w:rsidRPr="00D81A1F">
        <w:rPr>
          <w:rFonts w:ascii="Arial" w:hAnsi="Arial" w:cs="Arial"/>
        </w:rPr>
        <w:t>Муниципальная услуга предоставляется Администрацией Рышковского сельсовета Курского района Курской области (далее – Администрация).</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2.2.2.  В предоставлении  муниципальной услуги участвуют:</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 Управление Федеральной службы государственной регистрации, кадастра и картографии по Курской области;</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 Управление Федеральной налоговой службы по Курской области;</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 филиал автономного учреждения Курской области «Многофункциональный центр по предоставлению государственных и муниципальных услуг» (далее - МФЦ).</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Документы могут быть поданы через МФЦ в случае предоставления муниципальной услуги  без проведения торгов.</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2.2.3.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5B019D" w:rsidP="005B019D">
      <w:pPr>
        <w:pStyle w:val="af0"/>
        <w:spacing w:before="0" w:beforeAutospacing="0" w:after="0" w:afterAutospacing="0"/>
        <w:rPr>
          <w:rFonts w:ascii="Arial" w:hAnsi="Arial" w:cs="Arial"/>
          <w:b/>
          <w:bCs/>
          <w:sz w:val="26"/>
          <w:szCs w:val="26"/>
        </w:rPr>
      </w:pPr>
      <w:r w:rsidRPr="00D81A1F">
        <w:rPr>
          <w:rFonts w:ascii="Arial" w:hAnsi="Arial" w:cs="Arial"/>
          <w:b/>
          <w:bCs/>
          <w:sz w:val="26"/>
          <w:szCs w:val="26"/>
        </w:rPr>
        <w:tab/>
      </w:r>
      <w:r w:rsidR="00E50D02" w:rsidRPr="00D81A1F">
        <w:rPr>
          <w:rFonts w:ascii="Arial" w:hAnsi="Arial" w:cs="Arial"/>
          <w:b/>
          <w:bCs/>
          <w:sz w:val="26"/>
          <w:szCs w:val="26"/>
        </w:rPr>
        <w:t>2.3. Описание результата предоставления муниципальной услуги</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sz w:val="27"/>
          <w:szCs w:val="27"/>
        </w:rPr>
        <w:t> </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Результатом муниципальной услуги является:</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  договор безвозмездного пользования или договор аренды муниципального имущества.</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 уведомление  об отказе в заключении договора безвозмездного пользования или договора аренды муниципального имущества.</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5B019D" w:rsidP="005B019D">
      <w:pPr>
        <w:pStyle w:val="af0"/>
        <w:spacing w:before="0" w:beforeAutospacing="0" w:after="0" w:afterAutospacing="0"/>
        <w:rPr>
          <w:rFonts w:ascii="Arial" w:hAnsi="Arial" w:cs="Arial"/>
          <w:b/>
          <w:bCs/>
          <w:sz w:val="26"/>
          <w:szCs w:val="26"/>
        </w:rPr>
      </w:pPr>
      <w:r w:rsidRPr="00D81A1F">
        <w:rPr>
          <w:rFonts w:ascii="Arial" w:hAnsi="Arial" w:cs="Arial"/>
          <w:b/>
          <w:bCs/>
          <w:sz w:val="26"/>
          <w:szCs w:val="26"/>
        </w:rPr>
        <w:tab/>
      </w:r>
      <w:r w:rsidR="00E50D02" w:rsidRPr="00D81A1F">
        <w:rPr>
          <w:rFonts w:ascii="Arial" w:hAnsi="Arial" w:cs="Arial"/>
          <w:b/>
          <w:bCs/>
          <w:sz w:val="26"/>
          <w:szCs w:val="26"/>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w:t>
      </w:r>
      <w:r w:rsidR="00E50D02" w:rsidRPr="00D81A1F">
        <w:rPr>
          <w:rFonts w:ascii="Arial" w:hAnsi="Arial" w:cs="Arial"/>
          <w:b/>
          <w:bCs/>
          <w:sz w:val="26"/>
          <w:szCs w:val="26"/>
        </w:rPr>
        <w:lastRenderedPageBreak/>
        <w:t>Федерации, срок выдачи (направления) документов, являющихся результатом предоставления муниципальной услуги</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В случае предоставления муниципальной услуги без проведения торгов срок предоставления муниципальной услуги составляет 30 календарных дней со дня регистрации заявления.</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r w:rsidR="005B019D" w:rsidRPr="00D81A1F">
        <w:rPr>
          <w:rFonts w:ascii="Arial" w:hAnsi="Arial" w:cs="Arial"/>
        </w:rPr>
        <w:tab/>
      </w:r>
      <w:r w:rsidRPr="00D81A1F">
        <w:rPr>
          <w:rFonts w:ascii="Arial" w:hAnsi="Arial" w:cs="Arial"/>
        </w:rPr>
        <w:t xml:space="preserve"> В случае предоставления муниципальной услуги в порядке проведения торгов максимальный срок предоставления муниципальной услуги  - 3 месяца с даты регистрации заявления  о предоставлении муниципальной услуги. </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Срок предоставления  преференции  в виде  льготы по арендной  плате по договору аренды муниципального имущества  30 календарных дней со дня регистрации заявления заявителя - победителя торгов о предоставлении муниципальной преференции.</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Срок приостановления предоставления муниципальной услуги законодательством Российской Федерации  не предусмотрен.</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Срок выдачи (направления) документов, являющихся результатом предоставления  муниципальной услуги,  составляет 3 рабочих дня подготовки документа, являющегося результатом предоставления муниципальной  услуги.</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r w:rsidR="005B019D" w:rsidRPr="00D81A1F">
        <w:rPr>
          <w:rFonts w:ascii="Arial" w:hAnsi="Arial" w:cs="Arial"/>
        </w:rPr>
        <w:tab/>
      </w:r>
      <w:r w:rsidRPr="00D81A1F">
        <w:rPr>
          <w:rFonts w:ascii="Arial" w:hAnsi="Arial" w:cs="Arial"/>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E50D02" w:rsidP="005B019D">
      <w:pPr>
        <w:pStyle w:val="af0"/>
        <w:spacing w:before="0" w:beforeAutospacing="0" w:after="0" w:afterAutospacing="0"/>
        <w:jc w:val="center"/>
        <w:rPr>
          <w:rFonts w:ascii="Arial" w:hAnsi="Arial" w:cs="Arial"/>
          <w:b/>
          <w:bCs/>
          <w:sz w:val="26"/>
          <w:szCs w:val="26"/>
        </w:rPr>
      </w:pPr>
      <w:r w:rsidRPr="00D81A1F">
        <w:rPr>
          <w:rFonts w:ascii="Arial" w:hAnsi="Arial" w:cs="Arial"/>
          <w:b/>
          <w:bCs/>
          <w:sz w:val="26"/>
          <w:szCs w:val="26"/>
        </w:rPr>
        <w:t>2.5. Нормативные правовые акты, регулирующие предоставление</w:t>
      </w:r>
      <w:r w:rsidR="005B019D" w:rsidRPr="00D81A1F">
        <w:rPr>
          <w:rFonts w:ascii="Arial" w:hAnsi="Arial" w:cs="Arial"/>
          <w:b/>
          <w:bCs/>
          <w:sz w:val="26"/>
          <w:szCs w:val="26"/>
        </w:rPr>
        <w:t xml:space="preserve"> </w:t>
      </w:r>
      <w:r w:rsidRPr="00D81A1F">
        <w:rPr>
          <w:rFonts w:ascii="Arial" w:hAnsi="Arial" w:cs="Arial"/>
          <w:b/>
          <w:bCs/>
          <w:sz w:val="26"/>
          <w:szCs w:val="26"/>
        </w:rPr>
        <w:t>муниципальной  услуги</w:t>
      </w:r>
    </w:p>
    <w:p w:rsidR="00E50D02" w:rsidRPr="00D81A1F" w:rsidRDefault="005B019D"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http://rishkovo.rkursk.ru/ в сети «Интернет», а также на Едином портале https://www.gosuslugi.ru.</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E50D02" w:rsidP="00D81A1F">
      <w:pPr>
        <w:pStyle w:val="af0"/>
        <w:spacing w:before="0" w:beforeAutospacing="0" w:after="0" w:afterAutospacing="0"/>
        <w:jc w:val="center"/>
        <w:rPr>
          <w:rFonts w:ascii="Arial" w:hAnsi="Arial" w:cs="Arial"/>
          <w:b/>
          <w:bCs/>
          <w:sz w:val="26"/>
          <w:szCs w:val="26"/>
        </w:rPr>
      </w:pPr>
      <w:r w:rsidRPr="00D81A1F">
        <w:rPr>
          <w:rFonts w:ascii="Arial" w:hAnsi="Arial" w:cs="Arial"/>
          <w:b/>
          <w:bCs/>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2.6.1. Для заключения договора безвозмездного пользования или договора</w:t>
      </w:r>
      <w:r w:rsidR="00E50D02" w:rsidRPr="00D81A1F">
        <w:rPr>
          <w:rStyle w:val="a4"/>
          <w:rFonts w:ascii="Arial" w:hAnsi="Arial" w:cs="Arial"/>
        </w:rPr>
        <w:t xml:space="preserve"> </w:t>
      </w:r>
      <w:r w:rsidR="00E50D02" w:rsidRPr="00D81A1F">
        <w:rPr>
          <w:rFonts w:ascii="Arial" w:hAnsi="Arial" w:cs="Arial"/>
        </w:rPr>
        <w:t>аренды муниципального имущества без проведения торгов заявитель предоставляет:</w:t>
      </w:r>
    </w:p>
    <w:p w:rsidR="00E50D02" w:rsidRPr="00D81A1F" w:rsidRDefault="00E50D02" w:rsidP="005B019D">
      <w:pPr>
        <w:pStyle w:val="af0"/>
        <w:spacing w:before="0" w:beforeAutospacing="0" w:after="0" w:afterAutospacing="0"/>
        <w:jc w:val="both"/>
        <w:rPr>
          <w:rFonts w:ascii="Arial" w:hAnsi="Arial" w:cs="Arial"/>
        </w:rPr>
      </w:pPr>
      <w:r w:rsidRPr="00D81A1F">
        <w:rPr>
          <w:rStyle w:val="a4"/>
          <w:rFonts w:ascii="Arial" w:hAnsi="Arial" w:cs="Arial"/>
        </w:rPr>
        <w:t> </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1) заявление, составленное по форме, согласно Приложению № 1 к настоящему Административному регламенту;</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2)  документ, удостоверяющего личность заявителя (представителя заявителя);</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lastRenderedPageBreak/>
        <w:tab/>
      </w:r>
      <w:r w:rsidR="00E50D02" w:rsidRPr="00D81A1F">
        <w:rPr>
          <w:rFonts w:ascii="Arial" w:hAnsi="Arial" w:cs="Arial"/>
        </w:rPr>
        <w:t>4) засвидетельствованные в установленном порядке копии учредительных документов заявителя (в случае подачи заявления юридическим лицом);</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 xml:space="preserve">Для заявителей, претендующих на предоставление имущества, включенного в Перечень муниципального имущества муниципального района «Курский район»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E50D02" w:rsidRPr="00D81A1F">
        <w:rPr>
          <w:rStyle w:val="afb"/>
          <w:rFonts w:ascii="Arial" w:hAnsi="Arial" w:cs="Arial"/>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E50D02" w:rsidRPr="00D81A1F">
        <w:rPr>
          <w:rFonts w:ascii="Arial" w:hAnsi="Arial" w:cs="Arial"/>
        </w:rPr>
        <w:t xml:space="preserve"> утвержденного постановлением Администрации Рышковского сельсовета Курского района  Курской области, обязательным условием является соответствие заявителя условиям отнесения к данной категории в соответствии с действующим законодательством: факт нахождения его в Едином реестре субъектов малого и среднего предпринимательства на сайте Федеральной налоговой службы, </w:t>
      </w:r>
      <w:r w:rsidR="00E50D02" w:rsidRPr="00D81A1F">
        <w:rPr>
          <w:rStyle w:val="afb"/>
          <w:rFonts w:ascii="Arial" w:hAnsi="Arial" w:cs="Arial"/>
        </w:rPr>
        <w:t>либо справка о постановке на учет (снятии с учета) физического лица в качестве налогоплательщика налога на профессиональный доход.</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2.6.2. Заявитель для заключения договора аренды муниципального имущества,  путем участия в конкурсе на заключение договора аренды муниципального имущества, предоставляет заявку на участие в конкурсе в срок и по форме, которые установлены конкурсной документацией.</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 Заявка на участие в конкурсе должна содержать:</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1) сведения и документы о заявителе, подавшем такую заявку:</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 xml:space="preserve">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rsidR="00E50D02" w:rsidRPr="00D81A1F">
        <w:rPr>
          <w:rFonts w:ascii="Arial" w:hAnsi="Arial" w:cs="Arial"/>
        </w:rPr>
        <w:lastRenderedPageBreak/>
        <w:t>полученные не ранее чем за шесть месяцев до даты размещения на официальном сайте торгов извещения о проведении аукциона;</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г) копии учредительных документов заявителя (для юридических лиц);</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2)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При проведении конкурса на предоставление имущества, включенного в Перечень муниципального имущества муниципального образования «Рышковский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организатор конкурса обеспечивает размещение конкурсной документации на официальном сайте торгов одновременно с размещением извещения о проведении конкурса, в котором сообщается, что участниками конкурса могут быть лишь субъекты малого и среднего предпринимательства и организации, образующие инфраструктуру поддержки субъектов малого и среднего предпринимательства, и физические лица, не являющиеся индивидуальными предпринимателями и применяющими специальный налоговый режим «Налог на профессиональный доход».</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lastRenderedPageBreak/>
        <w:tab/>
      </w:r>
      <w:r w:rsidR="00E50D02" w:rsidRPr="00D81A1F">
        <w:rPr>
          <w:rFonts w:ascii="Arial" w:hAnsi="Arial" w:cs="Arial"/>
        </w:rPr>
        <w:t>2.6.3. Заявитель для заключения договора аренды муниципального имущества, путем участия в аукционе на заключение договора аренды муниципального имущества, предоставляет заявку на участие в аукционе. Заявка на участие в аукционе должна содержать:</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1) сведения и документы о заявителе, подавшем такую заявку:</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г) копии учредительных документов заявителя (для юридических лиц);</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lastRenderedPageBreak/>
        <w:tab/>
      </w:r>
      <w:r w:rsidR="00E50D02" w:rsidRPr="00D81A1F">
        <w:rPr>
          <w:rFonts w:ascii="Arial" w:hAnsi="Arial" w:cs="Arial"/>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xml:space="preserve">При проведении аукциона на предоставление имущества, включенного в Перечень муниципального имущества муниципального района «Курский район»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D81A1F">
        <w:rPr>
          <w:rStyle w:val="afb"/>
          <w:rFonts w:ascii="Arial" w:hAnsi="Arial" w:cs="Arial"/>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D81A1F">
        <w:rPr>
          <w:rFonts w:ascii="Arial" w:hAnsi="Arial" w:cs="Arial"/>
        </w:rPr>
        <w:t xml:space="preserve"> организатор аукциона обеспечивает размещение извещения о проведении аукциона на официальном сайте торгов, в котором сообщается, что участниками аукциона могут быть лишь субъекты малого и среднего предпринимательства и организации, образующие инфраструктуру поддержки субъектов малого и среднего предпринимательства, </w:t>
      </w:r>
      <w:r w:rsidRPr="00D81A1F">
        <w:rPr>
          <w:rStyle w:val="afb"/>
          <w:rFonts w:ascii="Arial" w:hAnsi="Arial" w:cs="Arial"/>
        </w:rPr>
        <w:t>и физические лица, не являющиеся индивидуальными предпринимателями и применяющие специальный налоговый режим «Налог на профессиональный доход»</w:t>
      </w:r>
      <w:r w:rsidRPr="00D81A1F">
        <w:rPr>
          <w:rFonts w:ascii="Arial" w:hAnsi="Arial" w:cs="Arial"/>
        </w:rPr>
        <w:t>, соответствующие условиям отнесения к данной категории в соответствии с действующим законодательством.</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 2.6.4.Заявитель вправе предоставить заявление и документы в Администрацию следующим способом:</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в Администрацию:</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  на бумажном носителе  посредством почтового отправления или  при личном обращении заявителя либо его уполномоченного представителя;</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в МФЦ, в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 - на бумажном носителе  при личном обращении заявителя либо его уполномоченного представителя.</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2.6.5.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2.6.6. При направлении документов почтовым отправлением  прилагаемые копии документов  должны быть  нотариально заверены  или заверены органами, выдавшими данные документы в установленном порядке).</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2.6.7. Заявление о предоставлении муниципальной  услуги и прилагаемые к нему документы скрепляются  подписью  и печатью  (при наличии) заявителя. </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 xml:space="preserve">2.6.8. </w:t>
      </w:r>
      <w:r w:rsidR="00E50D02" w:rsidRPr="00D81A1F">
        <w:rPr>
          <w:rFonts w:ascii="Arial" w:hAnsi="Arial" w:cs="Arial"/>
          <w:u w:val="single"/>
        </w:rPr>
        <w:t>Перечень оснований предоставления муниципального имущества в безвозмездное пользование либо в аренду без проведения торгов.</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Муниципальное имущество предоставляется без проведения торгов в следующих случаях:</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lastRenderedPageBreak/>
        <w:tab/>
      </w:r>
      <w:r w:rsidR="00E50D02" w:rsidRPr="00D81A1F">
        <w:rPr>
          <w:rFonts w:ascii="Arial" w:hAnsi="Arial" w:cs="Arial"/>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3) государственным и муниципальным учреждениям;</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5) адвокатским, нотариальным, торгово-промышленным палатам;</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6) медицинским организациям, организациям, осуществляющим образовательную деятельность;</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7) для размещения сетей связи, объектов почтовой связи;</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9) в порядке, установленном главой 5 Федерального закона от 26 июля 2006 года № 135-ФЗ  «О защите конкуренции».</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w:t>
      </w:r>
      <w:r w:rsidR="00E50D02" w:rsidRPr="00D81A1F">
        <w:rPr>
          <w:rFonts w:ascii="Arial" w:hAnsi="Arial" w:cs="Arial"/>
        </w:rPr>
        <w:lastRenderedPageBreak/>
        <w:t>признается равнозначным ранее имевшемуся недвижимому имуществу, устанавливаются федеральным антимонопольным органом;</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настоящей части.</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E50D02" w:rsidP="00D81A1F">
      <w:pPr>
        <w:pStyle w:val="af0"/>
        <w:spacing w:before="0" w:beforeAutospacing="0" w:after="0" w:afterAutospacing="0"/>
        <w:jc w:val="center"/>
        <w:rPr>
          <w:rFonts w:ascii="Arial" w:hAnsi="Arial" w:cs="Arial"/>
          <w:b/>
          <w:bCs/>
          <w:sz w:val="26"/>
          <w:szCs w:val="26"/>
        </w:rPr>
      </w:pPr>
      <w:r w:rsidRPr="00D81A1F">
        <w:rPr>
          <w:rFonts w:ascii="Arial" w:hAnsi="Arial" w:cs="Arial"/>
          <w:b/>
          <w:bCs/>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50D02" w:rsidRPr="00D81A1F" w:rsidRDefault="00E50D02" w:rsidP="005B019D">
      <w:pPr>
        <w:pStyle w:val="af0"/>
        <w:spacing w:before="0" w:beforeAutospacing="0" w:after="0" w:afterAutospacing="0"/>
        <w:jc w:val="both"/>
        <w:rPr>
          <w:rFonts w:ascii="Arial" w:hAnsi="Arial" w:cs="Arial"/>
        </w:rPr>
      </w:pPr>
      <w:r w:rsidRPr="00D81A1F">
        <w:rPr>
          <w:rStyle w:val="a4"/>
          <w:rFonts w:ascii="Arial" w:hAnsi="Arial" w:cs="Arial"/>
        </w:rPr>
        <w:t> </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Для предоставления муниципальной услуги в рамках межведомственного информационного взаимодействия запрашиваются следующие документы:</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 выписка из Единого государственного реестра юридических лиц (если заявителем является юридическое лицо);</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 справка об исполнении заявителем (налогоплательщиком) обязанности по уплате налогов, сборов, страховых взносов, пеней и налоговых санкций;</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 выписка из единого реестра субъектов малого и среднего предпринимательства.</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lastRenderedPageBreak/>
        <w:t> </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Непредставление заявителем указанных документов не является основанием для отказа в предоставлении муниципальной услуги.</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D81A1F" w:rsidP="005B019D">
      <w:pPr>
        <w:pStyle w:val="af0"/>
        <w:spacing w:before="0" w:beforeAutospacing="0" w:after="0" w:afterAutospacing="0"/>
        <w:rPr>
          <w:rFonts w:ascii="Arial" w:hAnsi="Arial" w:cs="Arial"/>
          <w:b/>
          <w:bCs/>
          <w:sz w:val="26"/>
          <w:szCs w:val="26"/>
        </w:rPr>
      </w:pPr>
      <w:r w:rsidRPr="00D81A1F">
        <w:rPr>
          <w:rFonts w:ascii="Arial" w:hAnsi="Arial" w:cs="Arial"/>
          <w:b/>
          <w:bCs/>
          <w:sz w:val="26"/>
          <w:szCs w:val="26"/>
        </w:rPr>
        <w:tab/>
      </w:r>
      <w:r w:rsidR="00E50D02" w:rsidRPr="00D81A1F">
        <w:rPr>
          <w:rFonts w:ascii="Arial" w:hAnsi="Arial" w:cs="Arial"/>
          <w:b/>
          <w:bCs/>
          <w:sz w:val="26"/>
          <w:szCs w:val="26"/>
        </w:rPr>
        <w:t>2.8. Указание на запрет требовать от заявителя</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Запрещается требовать от заявителя:</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б)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50D02" w:rsidRPr="00D81A1F" w:rsidRDefault="00E50D02" w:rsidP="005B019D">
      <w:pPr>
        <w:pStyle w:val="af0"/>
        <w:spacing w:before="0" w:beforeAutospacing="0" w:after="0" w:afterAutospacing="0"/>
        <w:rPr>
          <w:rFonts w:ascii="Arial" w:hAnsi="Arial" w:cs="Arial"/>
          <w:b/>
          <w:bCs/>
        </w:rPr>
      </w:pPr>
      <w:r w:rsidRPr="00D81A1F">
        <w:rPr>
          <w:rFonts w:ascii="Arial" w:hAnsi="Arial" w:cs="Arial"/>
        </w:rPr>
        <w:t> </w:t>
      </w:r>
    </w:p>
    <w:p w:rsidR="00E50D02" w:rsidRPr="00D81A1F" w:rsidRDefault="00E50D02" w:rsidP="00D81A1F">
      <w:pPr>
        <w:pStyle w:val="af0"/>
        <w:spacing w:before="0" w:beforeAutospacing="0" w:after="0" w:afterAutospacing="0"/>
        <w:jc w:val="center"/>
        <w:rPr>
          <w:rFonts w:ascii="Arial" w:hAnsi="Arial" w:cs="Arial"/>
          <w:b/>
          <w:bCs/>
          <w:sz w:val="26"/>
          <w:szCs w:val="26"/>
        </w:rPr>
      </w:pPr>
      <w:r w:rsidRPr="00D81A1F">
        <w:rPr>
          <w:rFonts w:ascii="Arial" w:hAnsi="Arial" w:cs="Arial"/>
          <w:b/>
          <w:bCs/>
          <w:sz w:val="26"/>
          <w:szCs w:val="26"/>
        </w:rPr>
        <w:t>2.9. Исчерпывающий перечень оснований для отказа в приеме документов, необходимых для предоставления муниципальной услуги</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2.9.1. Оснований для отказа в приеме документов законодательством Российской Федерации не предусмотрено.</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E50D02" w:rsidP="00D81A1F">
      <w:pPr>
        <w:pStyle w:val="af0"/>
        <w:spacing w:before="0" w:beforeAutospacing="0" w:after="0" w:afterAutospacing="0"/>
        <w:jc w:val="center"/>
        <w:rPr>
          <w:rFonts w:ascii="Arial" w:hAnsi="Arial" w:cs="Arial"/>
          <w:b/>
          <w:bCs/>
          <w:sz w:val="26"/>
          <w:szCs w:val="26"/>
        </w:rPr>
      </w:pPr>
      <w:r w:rsidRPr="00D81A1F">
        <w:rPr>
          <w:rFonts w:ascii="Arial" w:hAnsi="Arial" w:cs="Arial"/>
          <w:b/>
          <w:bCs/>
          <w:sz w:val="26"/>
          <w:szCs w:val="26"/>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2.10.1. Оснований для приостановления предоставления муниципальной услуги законодательством Российской Федерации не предусмотрено.</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lastRenderedPageBreak/>
        <w:tab/>
      </w:r>
      <w:r w:rsidR="00E50D02" w:rsidRPr="00D81A1F">
        <w:rPr>
          <w:rFonts w:ascii="Arial" w:hAnsi="Arial" w:cs="Arial"/>
        </w:rPr>
        <w:t>2.10.2. Основаниями для отказа в предоставлении муниципального имущества в безвозмездное пользование  являются:</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 подача  заявителем, не относящимся к кругу лиц, указанных в  пункте и (или) отсутствие оснований, предусмотренных пунктом 2.6 настоящего Административного  регламента;</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 отсутствие объекта, указанного в заявлении, в реестре муниципального имущества;  </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 непредставление заявителем одного или более документов, предусмотренных  подразделом 2.6.  настоящего Административного регламента.</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Заявитель не допускается к участию в конкурсе или аукционе в случаях:</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1) непредставления документов, указанных в подразделе 2.6. настоящего Административного регламента, либо наличия в таких документах недостоверных сведений;</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2) невнесения задатка, если требование о внесении задатка указано в извещении о проведении конкурса или аукциона;</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3)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6)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E50D02" w:rsidRPr="00D81A1F" w:rsidRDefault="00E50D02" w:rsidP="005B019D">
      <w:pPr>
        <w:pStyle w:val="af0"/>
        <w:spacing w:before="0" w:beforeAutospacing="0" w:after="0" w:afterAutospacing="0"/>
        <w:jc w:val="both"/>
        <w:rPr>
          <w:rFonts w:ascii="Arial" w:hAnsi="Arial" w:cs="Arial"/>
        </w:rPr>
      </w:pPr>
      <w:r w:rsidRPr="00D81A1F">
        <w:rPr>
          <w:rStyle w:val="a4"/>
          <w:rFonts w:ascii="Arial" w:hAnsi="Arial" w:cs="Arial"/>
        </w:rPr>
        <w:t> </w:t>
      </w:r>
    </w:p>
    <w:p w:rsidR="00E50D02" w:rsidRPr="00D81A1F" w:rsidRDefault="00E50D02" w:rsidP="00D81A1F">
      <w:pPr>
        <w:pStyle w:val="af0"/>
        <w:spacing w:before="0" w:beforeAutospacing="0" w:after="0" w:afterAutospacing="0"/>
        <w:jc w:val="center"/>
        <w:rPr>
          <w:rFonts w:ascii="Arial" w:hAnsi="Arial" w:cs="Arial"/>
          <w:b/>
          <w:bCs/>
          <w:sz w:val="26"/>
          <w:szCs w:val="26"/>
        </w:rPr>
      </w:pPr>
      <w:r w:rsidRPr="00D81A1F">
        <w:rPr>
          <w:rFonts w:ascii="Arial" w:hAnsi="Arial" w:cs="Arial"/>
          <w:b/>
          <w:bCs/>
          <w:sz w:val="26"/>
          <w:szCs w:val="2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E50D02" w:rsidRPr="00D81A1F" w:rsidRDefault="00E50D02" w:rsidP="005B019D">
      <w:pPr>
        <w:pStyle w:val="af0"/>
        <w:spacing w:before="0" w:beforeAutospacing="0" w:after="0" w:afterAutospacing="0"/>
        <w:rPr>
          <w:rFonts w:ascii="Arial" w:hAnsi="Arial" w:cs="Arial"/>
          <w:sz w:val="26"/>
          <w:szCs w:val="26"/>
        </w:rPr>
      </w:pPr>
      <w:r w:rsidRPr="00D81A1F">
        <w:rPr>
          <w:rFonts w:ascii="Arial" w:hAnsi="Arial" w:cs="Arial"/>
        </w:rPr>
        <w:t> </w:t>
      </w:r>
    </w:p>
    <w:p w:rsidR="00E50D02" w:rsidRPr="00D81A1F" w:rsidRDefault="00E50D02" w:rsidP="00D81A1F">
      <w:pPr>
        <w:pStyle w:val="af0"/>
        <w:spacing w:before="0" w:beforeAutospacing="0" w:after="0" w:afterAutospacing="0"/>
        <w:jc w:val="center"/>
        <w:rPr>
          <w:rFonts w:ascii="Arial" w:hAnsi="Arial" w:cs="Arial"/>
          <w:sz w:val="26"/>
          <w:szCs w:val="26"/>
        </w:rPr>
      </w:pPr>
      <w:r w:rsidRPr="00D81A1F">
        <w:rPr>
          <w:rStyle w:val="a4"/>
          <w:rFonts w:ascii="Arial" w:hAnsi="Arial" w:cs="Arial"/>
          <w:sz w:val="26"/>
          <w:szCs w:val="26"/>
        </w:rPr>
        <w:t>2.12. Порядок, размер и основания взимания государственной пошлины или  иной платы, взимаемой  за предоставление муниципальной услуги</w:t>
      </w:r>
    </w:p>
    <w:p w:rsidR="00E50D02" w:rsidRPr="00D81A1F" w:rsidRDefault="00E50D02" w:rsidP="005B019D">
      <w:pPr>
        <w:pStyle w:val="af0"/>
        <w:spacing w:before="0" w:beforeAutospacing="0" w:after="0" w:afterAutospacing="0"/>
        <w:rPr>
          <w:rFonts w:ascii="Arial" w:hAnsi="Arial" w:cs="Arial"/>
          <w:sz w:val="26"/>
          <w:szCs w:val="26"/>
        </w:rPr>
      </w:pPr>
      <w:r w:rsidRPr="00D81A1F">
        <w:rPr>
          <w:rFonts w:ascii="Arial" w:hAnsi="Arial" w:cs="Arial"/>
          <w:sz w:val="26"/>
          <w:szCs w:val="26"/>
        </w:rPr>
        <w:t> </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lastRenderedPageBreak/>
        <w:tab/>
      </w:r>
      <w:r w:rsidR="00E50D02" w:rsidRPr="00D81A1F">
        <w:rPr>
          <w:rFonts w:ascii="Arial" w:hAnsi="Arial" w:cs="Arial"/>
        </w:rPr>
        <w:t>Муниципальная услуга предоставляется без взимания государственной пошлины или иной платы.</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E50D02" w:rsidP="00D81A1F">
      <w:pPr>
        <w:pStyle w:val="af0"/>
        <w:spacing w:before="0" w:beforeAutospacing="0" w:after="0" w:afterAutospacing="0"/>
        <w:jc w:val="center"/>
        <w:rPr>
          <w:rFonts w:ascii="Arial" w:hAnsi="Arial" w:cs="Arial"/>
          <w:b/>
          <w:bCs/>
          <w:sz w:val="26"/>
          <w:szCs w:val="26"/>
        </w:rPr>
      </w:pPr>
      <w:r w:rsidRPr="00D81A1F">
        <w:rPr>
          <w:rFonts w:ascii="Arial" w:hAnsi="Arial" w:cs="Arial"/>
          <w:b/>
          <w:bCs/>
          <w:sz w:val="26"/>
          <w:szCs w:val="2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r w:rsidR="00D81A1F" w:rsidRPr="00D81A1F">
        <w:rPr>
          <w:rFonts w:ascii="Arial" w:hAnsi="Arial" w:cs="Arial"/>
        </w:rPr>
        <w:tab/>
      </w:r>
      <w:r w:rsidRPr="00D81A1F">
        <w:rPr>
          <w:rFonts w:ascii="Arial" w:hAnsi="Arial" w:cs="Arial"/>
        </w:rPr>
        <w:t> Оказание  услуг, которые являются необходимыми и обязательными для предоставления муниципальной услуги, законодательством не предусмотрено.</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E50D02" w:rsidP="00D81A1F">
      <w:pPr>
        <w:pStyle w:val="af0"/>
        <w:spacing w:before="0" w:beforeAutospacing="0" w:after="0" w:afterAutospacing="0"/>
        <w:jc w:val="center"/>
        <w:rPr>
          <w:rFonts w:ascii="Arial" w:hAnsi="Arial" w:cs="Arial"/>
          <w:b/>
          <w:bCs/>
          <w:sz w:val="26"/>
          <w:szCs w:val="26"/>
        </w:rPr>
      </w:pPr>
      <w:r w:rsidRPr="00D81A1F">
        <w:rPr>
          <w:rFonts w:ascii="Arial" w:hAnsi="Arial" w:cs="Arial"/>
          <w:b/>
          <w:bCs/>
          <w:sz w:val="26"/>
          <w:szCs w:val="26"/>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50D02" w:rsidRPr="00D81A1F" w:rsidRDefault="00E50D02" w:rsidP="005B019D">
      <w:pPr>
        <w:pStyle w:val="af0"/>
        <w:spacing w:before="0" w:beforeAutospacing="0" w:after="0" w:afterAutospacing="0"/>
        <w:rPr>
          <w:rFonts w:ascii="Arial" w:hAnsi="Arial" w:cs="Arial"/>
          <w:sz w:val="26"/>
          <w:szCs w:val="26"/>
        </w:rPr>
      </w:pPr>
      <w:r w:rsidRPr="00D81A1F">
        <w:rPr>
          <w:rFonts w:ascii="Arial" w:hAnsi="Arial" w:cs="Arial"/>
          <w:sz w:val="26"/>
          <w:szCs w:val="26"/>
        </w:rPr>
        <w:t> </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E50D02" w:rsidP="00D81A1F">
      <w:pPr>
        <w:pStyle w:val="af0"/>
        <w:spacing w:before="0" w:beforeAutospacing="0" w:after="0" w:afterAutospacing="0"/>
        <w:jc w:val="center"/>
        <w:rPr>
          <w:rFonts w:ascii="Arial" w:hAnsi="Arial" w:cs="Arial"/>
          <w:b/>
          <w:bCs/>
          <w:sz w:val="26"/>
          <w:szCs w:val="26"/>
        </w:rPr>
      </w:pPr>
      <w:r w:rsidRPr="00D81A1F">
        <w:rPr>
          <w:rFonts w:ascii="Arial" w:hAnsi="Arial" w:cs="Arial"/>
          <w:b/>
          <w:bCs/>
          <w:sz w:val="26"/>
          <w:szCs w:val="26"/>
        </w:rPr>
        <w:t>2.15. Срок и порядок регистрации запроса заявителя о предоставлении муниципальной услуги, в том числе в электронной форме;</w:t>
      </w:r>
    </w:p>
    <w:p w:rsidR="00E50D02" w:rsidRPr="00D81A1F" w:rsidRDefault="00E50D02" w:rsidP="005B019D">
      <w:pPr>
        <w:pStyle w:val="af0"/>
        <w:spacing w:before="0" w:beforeAutospacing="0" w:after="0" w:afterAutospacing="0"/>
        <w:rPr>
          <w:rFonts w:ascii="Arial" w:hAnsi="Arial" w:cs="Arial"/>
          <w:b/>
          <w:bCs/>
          <w:sz w:val="26"/>
          <w:szCs w:val="26"/>
        </w:rPr>
      </w:pPr>
      <w:r w:rsidRPr="00D81A1F">
        <w:rPr>
          <w:rFonts w:ascii="Arial" w:hAnsi="Arial" w:cs="Arial"/>
          <w:b/>
          <w:bCs/>
          <w:sz w:val="26"/>
          <w:szCs w:val="26"/>
        </w:rPr>
        <w:t> </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2.15.1. При непосредственном обращении заявителя в Администрацию лично, максимальный срок регистрации заявления – 15 минут. </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 регистрирует заявление с документами в соответствии с правилами делопроизводства;</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 сообщает заявителю о дате выдачи результата  предоставления муниципальной услуги.</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E50D02" w:rsidP="00D81A1F">
      <w:pPr>
        <w:pStyle w:val="af0"/>
        <w:spacing w:before="0" w:beforeAutospacing="0" w:after="0" w:afterAutospacing="0"/>
        <w:jc w:val="center"/>
        <w:rPr>
          <w:rFonts w:ascii="Arial" w:hAnsi="Arial" w:cs="Arial"/>
          <w:b/>
          <w:bCs/>
          <w:sz w:val="26"/>
          <w:szCs w:val="26"/>
        </w:rPr>
      </w:pPr>
      <w:r w:rsidRPr="00D81A1F">
        <w:rPr>
          <w:rFonts w:ascii="Arial" w:hAnsi="Arial" w:cs="Arial"/>
          <w:b/>
          <w:bCs/>
          <w:sz w:val="26"/>
          <w:szCs w:val="26"/>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w:t>
      </w:r>
      <w:r w:rsidRPr="00D81A1F">
        <w:rPr>
          <w:rFonts w:ascii="Arial" w:hAnsi="Arial" w:cs="Arial"/>
          <w:b/>
          <w:bCs/>
          <w:sz w:val="26"/>
          <w:szCs w:val="26"/>
        </w:rPr>
        <w:lastRenderedPageBreak/>
        <w:t>для инвалидов указанных объектов в соответствии с законодательством Российской Федерации о социальной защите инвалидов</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Места ожидания заявителей оборудуются стульями и (или) кресельными секциями, и (или) скамьями.</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2.16.3. Обеспечение доступности для инвалидов.</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возможность беспрепятственного входа в помещение  и выхода из него;</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содействие со стороны должностных лиц, при необходимости, инвалиду при входе в объект и выходе из него;</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оборудование на прилегающих к зданию территориях мест для парковки автотранспортных средств инвалидов;</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сопровождение инвалидов, имеющих стойкие расстройства функции зрения и самостоятельного передвижения, по территории объекта;</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проведение инструктажа должностных лиц, осуществляющих первичный контакт с получателями услуги, по вопросам работы с инвалидами;</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lastRenderedPageBreak/>
        <w:tab/>
      </w:r>
      <w:r w:rsidR="00E50D02" w:rsidRPr="00D81A1F">
        <w:rPr>
          <w:rFonts w:ascii="Arial" w:hAnsi="Arial" w:cs="Arial"/>
        </w:rPr>
        <w:t>допуск в помещение сурдопереводчика и тифлосурдопереводчика;</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предоставление, при необходимости, услуги по месту жительства инвалида или в дистанционном режиме;</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E50D02" w:rsidP="00D81A1F">
      <w:pPr>
        <w:pStyle w:val="af0"/>
        <w:spacing w:before="0" w:beforeAutospacing="0" w:after="0" w:afterAutospacing="0"/>
        <w:jc w:val="center"/>
        <w:rPr>
          <w:rFonts w:ascii="Arial" w:hAnsi="Arial" w:cs="Arial"/>
          <w:b/>
          <w:bCs/>
          <w:sz w:val="26"/>
          <w:szCs w:val="26"/>
        </w:rPr>
      </w:pPr>
      <w:r w:rsidRPr="00D81A1F">
        <w:rPr>
          <w:rFonts w:ascii="Arial" w:hAnsi="Arial" w:cs="Arial"/>
          <w:b/>
          <w:bCs/>
          <w:sz w:val="26"/>
          <w:szCs w:val="26"/>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Показатели доступности муниципальной услуги:</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транспортная или пешая доступность к местам предоставления муниципальной услуги;</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доступность обращения за предоставлением муниципальной услуги, в том числе для лиц с ограниченными возможностями здоровья;</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наличие полной и предоставляющих понятной информации о местах, порядке и сроках предоставления муниципальной  услуги в общедоступных местах помещений органов,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предоставление муниципальной услуги в многофункциональном центре предоставления государственных и муниципальных услуг;</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возможность получения муниципальной услуги посредством комплексного запроса.</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Показатели качества муниципальной услуги:</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полнота и актуальность информации о порядке предоставления муниципальной услуги;</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lastRenderedPageBreak/>
        <w:tab/>
      </w:r>
      <w:r w:rsidR="00E50D02" w:rsidRPr="00D81A1F">
        <w:rPr>
          <w:rFonts w:ascii="Arial" w:hAnsi="Arial" w:cs="Arial"/>
        </w:rPr>
        <w:t>количество взаимодействий  заявителя с должностными лицами при предоставлении муниципальной услуги и их продолжительность;</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отсутствие очередей при приеме и выдаче документов заявителям;</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отсутствие обоснованных жалоб на действия (бездействие) специалистов и уполномоченных должностных лиц;</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отсутствие  жалоб на некорректное, невнимательное отношение специалистов и уполномоченных должностных лиц к заявителям.</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E50D02" w:rsidP="00D81A1F">
      <w:pPr>
        <w:pStyle w:val="af0"/>
        <w:spacing w:before="0" w:beforeAutospacing="0" w:after="0" w:afterAutospacing="0"/>
        <w:jc w:val="center"/>
        <w:rPr>
          <w:rFonts w:ascii="Arial" w:hAnsi="Arial" w:cs="Arial"/>
          <w:b/>
          <w:bCs/>
          <w:sz w:val="26"/>
          <w:szCs w:val="26"/>
        </w:rPr>
      </w:pPr>
      <w:r w:rsidRPr="00D81A1F">
        <w:rPr>
          <w:rFonts w:ascii="Arial" w:hAnsi="Arial" w:cs="Arial"/>
          <w:b/>
          <w:bCs/>
          <w:sz w:val="26"/>
          <w:szCs w:val="26"/>
        </w:rPr>
        <w:t>2.18. Иные требования, в том числе учитывающие особенности предоставления муниципальной услуги в электронной форме</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xml:space="preserve">  </w:t>
      </w:r>
      <w:r w:rsidR="00D81A1F" w:rsidRPr="00D81A1F">
        <w:rPr>
          <w:rFonts w:ascii="Arial" w:hAnsi="Arial" w:cs="Arial"/>
        </w:rPr>
        <w:tab/>
      </w:r>
      <w:r w:rsidRPr="00D81A1F">
        <w:rPr>
          <w:rFonts w:ascii="Arial" w:hAnsi="Arial" w:cs="Arial"/>
        </w:rPr>
        <w:t>Муниципальная услуга в электронной форме в  настоящее время не предоставляется.</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E50D02" w:rsidP="005B019D">
      <w:pPr>
        <w:pStyle w:val="af0"/>
        <w:spacing w:before="0" w:beforeAutospacing="0" w:after="0" w:afterAutospacing="0"/>
        <w:jc w:val="center"/>
        <w:rPr>
          <w:rFonts w:ascii="Arial" w:hAnsi="Arial" w:cs="Arial"/>
          <w:b/>
          <w:bCs/>
          <w:sz w:val="30"/>
          <w:szCs w:val="30"/>
        </w:rPr>
      </w:pPr>
      <w:r w:rsidRPr="00D81A1F">
        <w:rPr>
          <w:rFonts w:ascii="Arial" w:hAnsi="Arial" w:cs="Arial"/>
          <w:b/>
          <w:bCs/>
          <w:sz w:val="30"/>
          <w:szCs w:val="3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sz w:val="27"/>
          <w:szCs w:val="27"/>
        </w:rPr>
        <w:t> </w:t>
      </w:r>
    </w:p>
    <w:p w:rsidR="00E50D02" w:rsidRPr="00D81A1F" w:rsidRDefault="00E50D02" w:rsidP="00D81A1F">
      <w:pPr>
        <w:pStyle w:val="af0"/>
        <w:spacing w:before="0" w:beforeAutospacing="0" w:after="0" w:afterAutospacing="0"/>
        <w:jc w:val="center"/>
        <w:rPr>
          <w:rFonts w:ascii="Arial" w:hAnsi="Arial" w:cs="Arial"/>
          <w:sz w:val="26"/>
          <w:szCs w:val="26"/>
        </w:rPr>
      </w:pPr>
      <w:r w:rsidRPr="00D81A1F">
        <w:rPr>
          <w:rStyle w:val="a4"/>
          <w:rFonts w:ascii="Arial" w:hAnsi="Arial" w:cs="Arial"/>
          <w:sz w:val="26"/>
          <w:szCs w:val="26"/>
        </w:rPr>
        <w:t>3.1.  Исчерпывающий перечень административных  процедур:</w:t>
      </w:r>
    </w:p>
    <w:p w:rsidR="00E50D02" w:rsidRPr="00D81A1F" w:rsidRDefault="00E50D02" w:rsidP="005B019D">
      <w:pPr>
        <w:pStyle w:val="af0"/>
        <w:spacing w:before="0" w:beforeAutospacing="0" w:after="0" w:afterAutospacing="0"/>
        <w:jc w:val="both"/>
        <w:rPr>
          <w:rFonts w:ascii="Arial" w:hAnsi="Arial" w:cs="Arial"/>
        </w:rPr>
      </w:pPr>
      <w:r w:rsidRPr="00D81A1F">
        <w:rPr>
          <w:rStyle w:val="a4"/>
          <w:rFonts w:ascii="Arial" w:hAnsi="Arial" w:cs="Arial"/>
        </w:rPr>
        <w:t> </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1)  Прием и регистрация заявления и документов, необходимых для предоставления муниципальной услуги.</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2)   Формирование и направление  межведомственных запросов в органы и организации, участвующие в предоставлении муниципальной услуги.</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3) Рассмотрение материалов, необходимых для предоставления муниципальной услуги  и принятие решения. </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4) Заключение договора  безвозмездного пользования муниципального имущества.   </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5)  Проведение торгов на право заключения договора     аренды муниципального имущества.</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6) Заключение договора аренды муниципального имущества  с  заявителем   – победителем торгов.</w:t>
      </w:r>
    </w:p>
    <w:p w:rsidR="00E50D02" w:rsidRPr="00D81A1F" w:rsidRDefault="00D81A1F" w:rsidP="005B019D">
      <w:pPr>
        <w:pStyle w:val="1"/>
        <w:spacing w:before="0" w:after="0" w:line="240" w:lineRule="auto"/>
        <w:jc w:val="both"/>
        <w:rPr>
          <w:b w:val="0"/>
          <w:bCs w:val="0"/>
          <w:color w:val="auto"/>
        </w:rPr>
      </w:pPr>
      <w:r w:rsidRPr="00D81A1F">
        <w:rPr>
          <w:b w:val="0"/>
          <w:bCs w:val="0"/>
          <w:color w:val="auto"/>
        </w:rPr>
        <w:tab/>
      </w:r>
      <w:r w:rsidR="00E50D02" w:rsidRPr="00D81A1F">
        <w:rPr>
          <w:b w:val="0"/>
          <w:bCs w:val="0"/>
          <w:color w:val="auto"/>
        </w:rPr>
        <w:t>7)  Предоставление   преференции  в  виде  льготы по арендной плате по договору аренды муниципального имущества (в случаях, предусмотренных Федеральным законом «О защите конкуренции» от 26 июля 2006 года          № 135-ФЗ.</w:t>
      </w:r>
    </w:p>
    <w:p w:rsidR="00E50D02" w:rsidRPr="00D81A1F" w:rsidRDefault="00D81A1F" w:rsidP="005B019D">
      <w:pPr>
        <w:pStyle w:val="1"/>
        <w:spacing w:before="0" w:after="0" w:line="240" w:lineRule="auto"/>
        <w:jc w:val="both"/>
        <w:rPr>
          <w:b w:val="0"/>
          <w:bCs w:val="0"/>
          <w:color w:val="auto"/>
        </w:rPr>
      </w:pPr>
      <w:r w:rsidRPr="00D81A1F">
        <w:rPr>
          <w:b w:val="0"/>
          <w:bCs w:val="0"/>
          <w:color w:val="auto"/>
        </w:rPr>
        <w:tab/>
      </w:r>
      <w:r w:rsidR="00E50D02" w:rsidRPr="00D81A1F">
        <w:rPr>
          <w:b w:val="0"/>
          <w:bCs w:val="0"/>
          <w:color w:val="auto"/>
        </w:rPr>
        <w:t>8) Выдача (направление)  заявителю  результата  предоставления муниципальной услуги.</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 9)   Порядок исправления допущенных опечаток и ошибок в выданных в результате предоставления муниципальной услуги  документах.</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E50D02" w:rsidP="005B019D">
      <w:pPr>
        <w:pStyle w:val="af0"/>
        <w:spacing w:before="0" w:beforeAutospacing="0" w:after="0" w:afterAutospacing="0"/>
        <w:rPr>
          <w:rFonts w:ascii="Arial" w:hAnsi="Arial" w:cs="Arial"/>
          <w:b/>
          <w:bCs/>
          <w:sz w:val="26"/>
          <w:szCs w:val="26"/>
        </w:rPr>
      </w:pPr>
      <w:r w:rsidRPr="00D81A1F">
        <w:rPr>
          <w:rFonts w:ascii="Arial" w:hAnsi="Arial" w:cs="Arial"/>
          <w:b/>
          <w:bCs/>
          <w:sz w:val="26"/>
          <w:szCs w:val="26"/>
        </w:rPr>
        <w:t> </w:t>
      </w:r>
    </w:p>
    <w:p w:rsidR="00E50D02" w:rsidRPr="00D81A1F" w:rsidRDefault="00E50D02" w:rsidP="00D81A1F">
      <w:pPr>
        <w:pStyle w:val="af0"/>
        <w:spacing w:before="0" w:beforeAutospacing="0" w:after="0" w:afterAutospacing="0"/>
        <w:jc w:val="center"/>
        <w:rPr>
          <w:rFonts w:ascii="Arial" w:hAnsi="Arial" w:cs="Arial"/>
          <w:b/>
          <w:bCs/>
          <w:sz w:val="26"/>
          <w:szCs w:val="26"/>
        </w:rPr>
      </w:pPr>
      <w:r w:rsidRPr="00D81A1F">
        <w:rPr>
          <w:rFonts w:ascii="Arial" w:hAnsi="Arial" w:cs="Arial"/>
          <w:b/>
          <w:bCs/>
          <w:sz w:val="26"/>
          <w:szCs w:val="26"/>
        </w:rPr>
        <w:t>3.2. Прием и регистрация заявления и документов, необходимых для предоставления муниципальной услуги</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3.2.1. Основанием для начала административной процедуры является обращение заявителя с запросом о предоставлении муниципальной услуги с приложением документов, предусмотренных подразделом  2.6. настоящего Административного   регламента;</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lastRenderedPageBreak/>
        <w:tab/>
      </w:r>
      <w:r w:rsidR="00E50D02" w:rsidRPr="00D81A1F">
        <w:rPr>
          <w:rFonts w:ascii="Arial" w:hAnsi="Arial" w:cs="Arial"/>
        </w:rPr>
        <w:t>3.2.2. Поступление запроса о предоставлении муниципальной услуги, с приложением документов, предусмотренных подразделом 2.6. настоящего Административного регламента, в Администрацию по почте (электронной почте).</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3.2.3. При получении заявления ответственный   исполнитель  Администрации:</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r w:rsidR="00D81A1F" w:rsidRPr="00D81A1F">
        <w:rPr>
          <w:rFonts w:ascii="Arial" w:hAnsi="Arial" w:cs="Arial"/>
        </w:rPr>
        <w:tab/>
      </w:r>
      <w:r w:rsidRPr="00D81A1F">
        <w:rPr>
          <w:rFonts w:ascii="Arial" w:hAnsi="Arial" w:cs="Arial"/>
        </w:rPr>
        <w:t>1)  проверяет правильность оформления заявления;</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3)  заполняет расписку о приеме (регистрации) заявления заявителя;</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4) вносит запись о приеме заявления в Журнал регистрации входящей корреспонденции.</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3.2.4.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r w:rsidR="00D81A1F" w:rsidRPr="00D81A1F">
        <w:rPr>
          <w:rFonts w:ascii="Arial" w:hAnsi="Arial" w:cs="Arial"/>
        </w:rPr>
        <w:tab/>
      </w:r>
      <w:r w:rsidRPr="00D81A1F">
        <w:rPr>
          <w:rFonts w:ascii="Arial" w:hAnsi="Arial" w:cs="Arial"/>
        </w:rPr>
        <w:t xml:space="preserve"> 3.2.5 Срок выполнения административной процедуры - 1 рабочий день;</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 3.2.6.  Критерием принятия решения является обращение  заявителя за получением муниципальной услуги.</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3.2.7. Результатом административной процедуры является прием заявления и  документов у заявителя.</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3.2.8. Способом фиксации  результата  выполнения административной процедуры  является регистрация  заявления в журнале регистрации входящей корреспонденции.</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E50D02" w:rsidP="00D81A1F">
      <w:pPr>
        <w:pStyle w:val="af0"/>
        <w:spacing w:before="0" w:beforeAutospacing="0" w:after="0" w:afterAutospacing="0"/>
        <w:jc w:val="center"/>
        <w:rPr>
          <w:rFonts w:ascii="Arial" w:hAnsi="Arial" w:cs="Arial"/>
          <w:b/>
          <w:bCs/>
          <w:sz w:val="26"/>
          <w:szCs w:val="26"/>
        </w:rPr>
      </w:pPr>
      <w:r w:rsidRPr="00D81A1F">
        <w:rPr>
          <w:rFonts w:ascii="Arial" w:hAnsi="Arial" w:cs="Arial"/>
          <w:b/>
          <w:bCs/>
          <w:sz w:val="26"/>
          <w:szCs w:val="26"/>
        </w:rPr>
        <w:t>3.3. Формирование и направление  межведомственных запросов в органы и организации, участвующие в предоставлении</w:t>
      </w:r>
    </w:p>
    <w:p w:rsidR="00E50D02" w:rsidRPr="00D81A1F" w:rsidRDefault="00E50D02" w:rsidP="005B019D">
      <w:pPr>
        <w:pStyle w:val="af0"/>
        <w:spacing w:before="0" w:beforeAutospacing="0" w:after="0" w:afterAutospacing="0"/>
        <w:rPr>
          <w:rFonts w:ascii="Arial" w:hAnsi="Arial" w:cs="Arial"/>
          <w:b/>
          <w:bCs/>
          <w:sz w:val="26"/>
          <w:szCs w:val="26"/>
        </w:rPr>
      </w:pPr>
      <w:r w:rsidRPr="00D81A1F">
        <w:rPr>
          <w:rFonts w:ascii="Arial" w:hAnsi="Arial" w:cs="Arial"/>
          <w:b/>
          <w:bCs/>
          <w:sz w:val="26"/>
          <w:szCs w:val="26"/>
        </w:rPr>
        <w:t> муниципальной услуги</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3.3.1.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3.3.2.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 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w:t>
      </w:r>
      <w:r w:rsidRPr="00D81A1F">
        <w:rPr>
          <w:rFonts w:ascii="Arial" w:hAnsi="Arial" w:cs="Arial"/>
        </w:rPr>
        <w:lastRenderedPageBreak/>
        <w:t>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Ответственный исполнитель  Администрации (работник МФЦ),   осуществляющий межведомственное информационное взаимодействие,  обязан принять необходимые меры по получению ответа на межведомственные запросы.</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27 июля 2010 года № 210-ФЗ «Об организации предоставления государственных и муниципальных услуг).</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3.3.5. Ответ на межведомственный запрос регистрируется в установленном порядке.        </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3.3.6. Ответственный исполнитель приобщает ответ, полученный по межведомственному запросу к документам, представленным заявителем.</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3.3.7. Максимальный срок выполнения административной процедуры -  7 рабочих дней.</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3.3.8.  Критерием принятия решения  является отсутствие документов,  указанных в подразделе   2.7. настоящего Административного регламента.</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3.3.9. Результат административной процедуры – получение ответов на межведомственные запросы.</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3.3.10.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E50D02" w:rsidP="00D81A1F">
      <w:pPr>
        <w:pStyle w:val="af0"/>
        <w:spacing w:before="0" w:beforeAutospacing="0" w:after="0" w:afterAutospacing="0"/>
        <w:jc w:val="center"/>
        <w:rPr>
          <w:rFonts w:ascii="Arial" w:hAnsi="Arial" w:cs="Arial"/>
          <w:b/>
          <w:bCs/>
          <w:sz w:val="26"/>
          <w:szCs w:val="26"/>
        </w:rPr>
      </w:pPr>
      <w:r w:rsidRPr="00D81A1F">
        <w:rPr>
          <w:rFonts w:ascii="Arial" w:hAnsi="Arial" w:cs="Arial"/>
          <w:b/>
          <w:bCs/>
          <w:sz w:val="26"/>
          <w:szCs w:val="26"/>
        </w:rPr>
        <w:t>3.4. Рассмотрение материалов, необходимых для предоставления муниципальной услуги и принятие решения</w:t>
      </w:r>
    </w:p>
    <w:p w:rsidR="00E50D02" w:rsidRPr="00D81A1F" w:rsidRDefault="00E50D02" w:rsidP="005B019D">
      <w:pPr>
        <w:pStyle w:val="af0"/>
        <w:spacing w:before="0" w:beforeAutospacing="0" w:after="0" w:afterAutospacing="0"/>
        <w:rPr>
          <w:rFonts w:ascii="Arial" w:hAnsi="Arial" w:cs="Arial"/>
          <w:b/>
          <w:bCs/>
          <w:sz w:val="26"/>
          <w:szCs w:val="26"/>
        </w:rPr>
      </w:pPr>
      <w:r w:rsidRPr="00D81A1F">
        <w:rPr>
          <w:rFonts w:ascii="Arial" w:hAnsi="Arial" w:cs="Arial"/>
          <w:b/>
          <w:bCs/>
          <w:sz w:val="26"/>
          <w:szCs w:val="26"/>
        </w:rPr>
        <w:t> </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3.4.1. Основанием для начала административной процедуры является наличие  заявления и документов, указанных в подразделах 2.6. и 2.7. настоящего Административного регламента, необходимых для предоставления муниципальной услуги.</w:t>
      </w:r>
    </w:p>
    <w:p w:rsidR="00E50D02" w:rsidRPr="00D81A1F" w:rsidRDefault="00D81A1F" w:rsidP="005B019D">
      <w:pPr>
        <w:pStyle w:val="af0"/>
        <w:spacing w:before="0" w:beforeAutospacing="0" w:after="0" w:afterAutospacing="0"/>
        <w:jc w:val="both"/>
        <w:rPr>
          <w:rFonts w:ascii="Arial" w:hAnsi="Arial" w:cs="Arial"/>
        </w:rPr>
      </w:pPr>
      <w:r w:rsidRPr="00D81A1F">
        <w:rPr>
          <w:rFonts w:ascii="Arial" w:hAnsi="Arial" w:cs="Arial"/>
        </w:rPr>
        <w:tab/>
      </w:r>
      <w:r w:rsidR="00E50D02" w:rsidRPr="00D81A1F">
        <w:rPr>
          <w:rFonts w:ascii="Arial" w:hAnsi="Arial" w:cs="Arial"/>
        </w:rPr>
        <w:t>3.4.2. При рассмотрении поступившего заявления и документов, указанных в подразделах 2.6., 2.7. настоящего Административного регламента ответственный исполнитель определяет:</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1)  наличие объекта, указанного в заявлении, в реестре муниципального имущества;</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2) возможность сдачи испрашиваемого заявителем имущества в аренду;</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 необходимость проведения торгов в соответствии с действующим законодательством (в случае заключения договора аренды муниципального имущества  на торгах).</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3.4.3. Срок рассмотрения документов ответственным исполнителем -  три рабочих дня.</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В случае выявления оснований для отказа в предоставлении муниципальной услуги ответственный исполнитель подготавливает уведомление об отказе в предоставлении муниципальной услуги с указанием причин отказа.</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xml:space="preserve">3.4.4. В случае если в соответствии с законодательством проведение торгов не требуется, а также отсутствуют основания для отказа в предоставлении муниципальной услуги, ответственный исполнитель готовит проект </w:t>
      </w:r>
      <w:r w:rsidRPr="00D81A1F">
        <w:rPr>
          <w:rFonts w:ascii="Arial" w:hAnsi="Arial" w:cs="Arial"/>
        </w:rPr>
        <w:lastRenderedPageBreak/>
        <w:t>постановления о сдаче муниципального имущества в безвозмездное пользование.</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3.4.5. После подписания Главой Рышковского сельсовета Курского района Курской области постановления о сдаче муниципального имущества в безвозмездное пользование ответственный исполнитель готовит проект договора.</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3.4.6. В случае приятия решения об отказе в предоставлении муниципального имущества в безвозмездное пользование заявителю направляется  уведомление об отказе в предоставлении муниципальной услуги, подписанное Главой Рышковского сельсовета  Курского района Курской области или уполномоченным должностным лицом.</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3.4.7. В зависимости от результатов рассмотрения заявления ответственный исполнитель готовит проект:</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постановления о сдаче муниципального имущества в безвозмездное пользование;</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уведомления об отказе в заключении договора безвозмездного пользования муниципального имущества;</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3.4.8. Срок выполнения административной процедуры – пять рабочих дней.</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3.4.9. Критерием принятия решения  является  наличие (отсутствие)  оснований для отказа в предоставлении муниципальной услуги.</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3.4.10. Результатом административной процедуры является подготовка постановления о сдаче муниципального имущества в безвозмездное пользование или уведомления об отказе в заключении договора безвозмездного пользования муниципального имущества.</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3.4.11. Способом фиксации результата выполнения административной процедуры  является регистрация - постановления о сдаче муниципального имущества в безвозмездное пользование либо уведомления об отказе в заключении договора безвозмездного пользования муниципального имущества.</w:t>
      </w:r>
    </w:p>
    <w:p w:rsidR="00E50D02" w:rsidRPr="00D81A1F" w:rsidRDefault="00E50D02" w:rsidP="005B019D">
      <w:pPr>
        <w:pStyle w:val="af0"/>
        <w:spacing w:before="0" w:beforeAutospacing="0" w:after="0" w:afterAutospacing="0"/>
        <w:jc w:val="both"/>
        <w:rPr>
          <w:rFonts w:ascii="Arial" w:hAnsi="Arial" w:cs="Arial"/>
          <w:sz w:val="28"/>
          <w:szCs w:val="28"/>
        </w:rPr>
      </w:pPr>
      <w:r w:rsidRPr="00D81A1F">
        <w:rPr>
          <w:rFonts w:ascii="Arial" w:hAnsi="Arial" w:cs="Arial"/>
          <w:sz w:val="27"/>
          <w:szCs w:val="27"/>
        </w:rPr>
        <w:t> </w:t>
      </w:r>
    </w:p>
    <w:p w:rsidR="00E50D02" w:rsidRPr="00D81A1F" w:rsidRDefault="00E50D02" w:rsidP="005B019D">
      <w:pPr>
        <w:pStyle w:val="af0"/>
        <w:spacing w:before="0" w:beforeAutospacing="0" w:after="0" w:afterAutospacing="0"/>
        <w:rPr>
          <w:rFonts w:ascii="Arial" w:hAnsi="Arial" w:cs="Arial"/>
          <w:sz w:val="26"/>
          <w:szCs w:val="26"/>
        </w:rPr>
      </w:pPr>
      <w:r w:rsidRPr="00D81A1F">
        <w:rPr>
          <w:rStyle w:val="a4"/>
          <w:rFonts w:ascii="Arial" w:hAnsi="Arial" w:cs="Arial"/>
          <w:sz w:val="26"/>
          <w:szCs w:val="26"/>
        </w:rPr>
        <w:t xml:space="preserve">3.5. Заключение договора безвозмездного пользования муниципального имущества </w:t>
      </w:r>
    </w:p>
    <w:p w:rsidR="00E50D02" w:rsidRPr="00D81A1F" w:rsidRDefault="00E50D02" w:rsidP="005B019D">
      <w:pPr>
        <w:pStyle w:val="af0"/>
        <w:spacing w:before="0" w:beforeAutospacing="0" w:after="0" w:afterAutospacing="0"/>
        <w:jc w:val="both"/>
        <w:rPr>
          <w:rFonts w:ascii="Arial" w:hAnsi="Arial" w:cs="Arial"/>
          <w:sz w:val="26"/>
          <w:szCs w:val="26"/>
        </w:rPr>
      </w:pPr>
      <w:r w:rsidRPr="00D81A1F">
        <w:rPr>
          <w:rStyle w:val="a4"/>
          <w:rFonts w:ascii="Arial" w:hAnsi="Arial" w:cs="Arial"/>
          <w:sz w:val="26"/>
          <w:szCs w:val="26"/>
        </w:rPr>
        <w:t> </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3.5.1. Основанием для начала административной процедуры является наличие подписанного и зарегистрированного постановления о сдаче муниципального имущества в безвозмездное пользование. </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3.5.2. После подписания Главой Рышковского сельсовета  Курского района Курской области постановления о сдаче муниципального имущества в безвозмездное пользование, ответственный исполнитель в течение двух рабочих дней готовит проект соответствующего договора и акт приема-передачи.  </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Предоставление муниципального имущества в безвозмездное пользование или аренду производится  на основании краткосрочных (на срок до одного года) или долгосрочных (на срок один год и более) договоров.</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3.5.3. Проект договора безвозмездного пользования или договора аренды муниципального имущества подписывается Главой Рышковского сельсовета  Курского района Курской области или уполномоченным должностным лицом.</w:t>
      </w:r>
      <w:r w:rsidRPr="00D81A1F">
        <w:rPr>
          <w:rStyle w:val="a4"/>
          <w:rFonts w:ascii="Arial" w:hAnsi="Arial" w:cs="Arial"/>
        </w:rPr>
        <w:t xml:space="preserve"> </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3.5.4. Экземпляр постановления, проект договора безвозмездного пользования или  договор аренды муниципального имущества, направляются заявителю способом, указанным  в заявлении.</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3.5.5. Срок подписания и возвращения в  Администрацию проекта договора аренды -  не более пяти рабочих дней.</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lastRenderedPageBreak/>
        <w:t> 3.5.6. Максимальный срок выполнения административной процедуры не может превышать 10  рабочих дней  со дня принятия решения.</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3.5.7. Критерием принятия решения является наличие оснований для предоставления муниципального имущества в безвозмездное пользование.</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3.5.8. Результатом административной процедуры является  заключение договора безвозмездного пользования муниципального имущества.</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3.5.9. Способ фиксации результата выполнения административной процедуры - регистрация договора в журнале регистрации договоров.</w:t>
      </w:r>
    </w:p>
    <w:p w:rsidR="00E50D02" w:rsidRPr="00D81A1F" w:rsidRDefault="00E50D02" w:rsidP="005B019D">
      <w:pPr>
        <w:pStyle w:val="af0"/>
        <w:spacing w:before="0" w:beforeAutospacing="0" w:after="0" w:afterAutospacing="0"/>
        <w:jc w:val="center"/>
        <w:rPr>
          <w:rFonts w:ascii="Arial" w:hAnsi="Arial" w:cs="Arial"/>
        </w:rPr>
      </w:pPr>
      <w:r w:rsidRPr="00D81A1F">
        <w:rPr>
          <w:rFonts w:ascii="Arial" w:hAnsi="Arial" w:cs="Arial"/>
        </w:rPr>
        <w:t> </w:t>
      </w:r>
    </w:p>
    <w:p w:rsidR="00E50D02" w:rsidRPr="00D81A1F" w:rsidRDefault="00E50D02" w:rsidP="005B019D">
      <w:pPr>
        <w:pStyle w:val="af0"/>
        <w:spacing w:before="0" w:beforeAutospacing="0" w:after="0" w:afterAutospacing="0"/>
        <w:rPr>
          <w:rFonts w:ascii="Arial" w:hAnsi="Arial" w:cs="Arial"/>
          <w:sz w:val="26"/>
          <w:szCs w:val="26"/>
        </w:rPr>
      </w:pPr>
      <w:r w:rsidRPr="00D81A1F">
        <w:rPr>
          <w:rStyle w:val="a4"/>
          <w:rFonts w:ascii="Arial" w:hAnsi="Arial" w:cs="Arial"/>
          <w:sz w:val="26"/>
          <w:szCs w:val="26"/>
        </w:rPr>
        <w:t xml:space="preserve">3.6. Проведение торгов на право заключения договора аренды муниципального имущества </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3.6.1. Основанием для начала административной процедуры по проведению торгов на право заключения договора аренды муниципального имущества является наличие соответствующей заявки.</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3.6.2. Торги на право заключения договора аренды муниципального имущества проводятся организатором торгов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3.6.3. Организатором торгов на право заключения договора аренды муниципального имущества формируется конкурсная (аукционная) комиссия (далее – комиссия).</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3.6.4. Комиссия определяет дату, место проведения торгов, их условия, а также критерии выбора победителя.    </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3.6.5. Организатор торгов утверждает конкурсную (аукционную) документацию.</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3.6.6. Комиссия проводит торги и подписывает протокол о результатах торгов.</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3.6.7. Заключение договора аренды муниципального имущества с победителем торгов оформляется после подписания протокола о результатах торгов в срок, установленный в информационном сообщении о проведении торгов.</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3.6.8. Максимальный срок выполнения административной процедуры составляет 45 дней с момента опубликования проведения аукциона.</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3.6.9. Критерием принятия решения наличие оснований для проведения торгов.</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3.6.10. Результатом административной процедуры является определение по результатам торгов победителя на право заключения договора аренды.</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3.6.11. Способ фиксации результата - подписанный протокол аукциона (конкурса) или протокол о признании торгов несостоявшимися.</w:t>
      </w:r>
    </w:p>
    <w:p w:rsidR="00E50D02" w:rsidRPr="00D81A1F" w:rsidRDefault="00E50D02" w:rsidP="005B019D">
      <w:pPr>
        <w:pStyle w:val="af0"/>
        <w:spacing w:before="0" w:beforeAutospacing="0" w:after="0" w:afterAutospacing="0"/>
        <w:jc w:val="center"/>
        <w:rPr>
          <w:rFonts w:ascii="Arial" w:hAnsi="Arial" w:cs="Arial"/>
        </w:rPr>
      </w:pPr>
      <w:r w:rsidRPr="00D81A1F">
        <w:rPr>
          <w:rStyle w:val="a4"/>
          <w:rFonts w:ascii="Arial" w:hAnsi="Arial" w:cs="Arial"/>
          <w:sz w:val="27"/>
          <w:szCs w:val="27"/>
        </w:rPr>
        <w:t> </w:t>
      </w:r>
    </w:p>
    <w:p w:rsidR="00E50D02" w:rsidRPr="00D81A1F" w:rsidRDefault="00E50D02" w:rsidP="005B019D">
      <w:pPr>
        <w:pStyle w:val="af0"/>
        <w:spacing w:before="0" w:beforeAutospacing="0" w:after="0" w:afterAutospacing="0"/>
        <w:rPr>
          <w:rFonts w:ascii="Arial" w:hAnsi="Arial" w:cs="Arial"/>
          <w:sz w:val="26"/>
          <w:szCs w:val="26"/>
        </w:rPr>
      </w:pPr>
      <w:r w:rsidRPr="00D81A1F">
        <w:rPr>
          <w:rStyle w:val="a4"/>
          <w:rFonts w:ascii="Arial" w:hAnsi="Arial" w:cs="Arial"/>
          <w:sz w:val="26"/>
          <w:szCs w:val="26"/>
        </w:rPr>
        <w:t>3.7. Заключение договора</w:t>
      </w:r>
      <w:r w:rsidRPr="00D81A1F">
        <w:rPr>
          <w:rFonts w:ascii="Arial" w:hAnsi="Arial" w:cs="Arial"/>
          <w:sz w:val="26"/>
          <w:szCs w:val="26"/>
        </w:rPr>
        <w:t xml:space="preserve"> </w:t>
      </w:r>
      <w:r w:rsidRPr="00D81A1F">
        <w:rPr>
          <w:rStyle w:val="a4"/>
          <w:rFonts w:ascii="Arial" w:hAnsi="Arial" w:cs="Arial"/>
          <w:sz w:val="26"/>
          <w:szCs w:val="26"/>
        </w:rPr>
        <w:t>аренды муниципального имущества Рышковского сельсовета Курского района Курской области с заявителем – победителем торгов</w:t>
      </w:r>
    </w:p>
    <w:p w:rsidR="00E50D02" w:rsidRPr="00D81A1F" w:rsidRDefault="00E50D02" w:rsidP="005B019D">
      <w:pPr>
        <w:pStyle w:val="af0"/>
        <w:spacing w:before="0" w:beforeAutospacing="0" w:after="0" w:afterAutospacing="0"/>
        <w:jc w:val="both"/>
        <w:rPr>
          <w:rFonts w:ascii="Arial" w:hAnsi="Arial" w:cs="Arial"/>
          <w:sz w:val="28"/>
          <w:szCs w:val="28"/>
        </w:rPr>
      </w:pPr>
      <w:r w:rsidRPr="00D81A1F">
        <w:rPr>
          <w:rStyle w:val="a4"/>
          <w:rFonts w:ascii="Arial" w:hAnsi="Arial" w:cs="Arial"/>
          <w:sz w:val="28"/>
          <w:szCs w:val="28"/>
        </w:rPr>
        <w:t> </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3.7.1. Основанием для начала административной процедуры является подписанный протокол аукциона (конкурса).</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3.7.2. Ответственный исполнитель  готовит проект договора, который передается заявителю  для его дальнейшего оформления, подписания.</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Дальнейшее оформление договора осуществляется в соответствии с пунктами 3.5.3.- 3.5.5. настоящего Административного регламента.</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lastRenderedPageBreak/>
        <w:t>3.7.3. Максимальный срок выполнения административной процедуры - в течение 3 (трёх) рабочих дней после получения всех подписанных победителем аукциона (конкурса) экземпляров договора аренды организатор аукциона подписывает договор аренды, но не ранее чем через 10 (десять) дней со дня размещения информации о результатах аукциона на официальном сайте торгов.</w:t>
      </w:r>
    </w:p>
    <w:p w:rsidR="00E50D02" w:rsidRPr="00D81A1F" w:rsidRDefault="00E50D02" w:rsidP="005B019D">
      <w:pPr>
        <w:pStyle w:val="af0"/>
        <w:spacing w:before="0" w:beforeAutospacing="0" w:after="0" w:afterAutospacing="0"/>
        <w:jc w:val="both"/>
        <w:rPr>
          <w:rFonts w:ascii="Arial" w:hAnsi="Arial" w:cs="Arial"/>
          <w:b/>
          <w:bCs/>
        </w:rPr>
      </w:pPr>
      <w:r w:rsidRPr="00D81A1F">
        <w:rPr>
          <w:rFonts w:ascii="Arial" w:hAnsi="Arial" w:cs="Arial"/>
        </w:rPr>
        <w:t xml:space="preserve">3.7.4. Критерием принятия решения </w:t>
      </w:r>
      <w:r w:rsidRPr="00D81A1F">
        <w:rPr>
          <w:rStyle w:val="a4"/>
          <w:rFonts w:ascii="Arial" w:hAnsi="Arial" w:cs="Arial"/>
          <w:b w:val="0"/>
          <w:bCs w:val="0"/>
        </w:rPr>
        <w:t xml:space="preserve">является наличие результатов аукциона (конкурса). </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3.7.5. Результатом административной процедуры является заключение договора аренды муниципального  имущества.</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3.7.6. Способ фиксации результата выполнения административной процедуры - регистрация договора аренды муниципального имущества в Журнале регистрации договоров.</w:t>
      </w:r>
    </w:p>
    <w:p w:rsidR="00E50D02" w:rsidRPr="00D81A1F" w:rsidRDefault="00E50D02" w:rsidP="005B019D">
      <w:pPr>
        <w:pStyle w:val="af0"/>
        <w:spacing w:before="0" w:beforeAutospacing="0" w:after="0" w:afterAutospacing="0"/>
        <w:rPr>
          <w:rFonts w:ascii="Arial" w:hAnsi="Arial" w:cs="Arial"/>
          <w:sz w:val="26"/>
          <w:szCs w:val="26"/>
        </w:rPr>
      </w:pPr>
      <w:r w:rsidRPr="00D81A1F">
        <w:rPr>
          <w:rFonts w:ascii="Arial" w:hAnsi="Arial" w:cs="Arial"/>
          <w:sz w:val="26"/>
          <w:szCs w:val="26"/>
        </w:rPr>
        <w:t> </w:t>
      </w:r>
    </w:p>
    <w:p w:rsidR="00E50D02" w:rsidRPr="00D81A1F" w:rsidRDefault="00E50D02" w:rsidP="005B019D">
      <w:pPr>
        <w:pStyle w:val="af0"/>
        <w:spacing w:before="0" w:beforeAutospacing="0" w:after="0" w:afterAutospacing="0"/>
        <w:rPr>
          <w:rFonts w:ascii="Arial" w:hAnsi="Arial" w:cs="Arial"/>
          <w:sz w:val="26"/>
          <w:szCs w:val="26"/>
        </w:rPr>
      </w:pPr>
      <w:r w:rsidRPr="00D81A1F">
        <w:rPr>
          <w:rStyle w:val="a4"/>
          <w:rFonts w:ascii="Arial" w:hAnsi="Arial" w:cs="Arial"/>
          <w:sz w:val="26"/>
          <w:szCs w:val="26"/>
        </w:rPr>
        <w:t>3.8. Предоставление преференции в виде льготы по арендной плате по договору аренды муниципального имущества</w:t>
      </w:r>
    </w:p>
    <w:p w:rsidR="00E50D02" w:rsidRPr="00D81A1F" w:rsidRDefault="00E50D02" w:rsidP="005B019D">
      <w:pPr>
        <w:pStyle w:val="af0"/>
        <w:spacing w:before="0" w:beforeAutospacing="0" w:after="0" w:afterAutospacing="0"/>
        <w:rPr>
          <w:rFonts w:ascii="Arial" w:hAnsi="Arial" w:cs="Arial"/>
          <w:sz w:val="26"/>
          <w:szCs w:val="26"/>
        </w:rPr>
      </w:pPr>
      <w:r w:rsidRPr="00D81A1F">
        <w:rPr>
          <w:rStyle w:val="a4"/>
          <w:rFonts w:ascii="Arial" w:hAnsi="Arial" w:cs="Arial"/>
          <w:sz w:val="26"/>
          <w:szCs w:val="26"/>
        </w:rPr>
        <w:t> </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3.8.1. Основанием для  начала административной является поступление в Администрацию заявления заявителя о предоставлении льготы по арендной плате с приложением нотариально заверенных копий учредительных документов.</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3.8.2. В случаях, предусмотренных Федеральным  законом  от 26 июля 2006 года № 135-ФЗ «О защите конкуренции» победителю аукциона предоставляются  муниципальные преференции в виде льготы по арендной плате по договору аренды муниципального имущества.</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3.8.3. Администрация рассматривает заявление в течение 30 календарных дней с момента  его поступления и принимает решение о</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1) согласовании  предоставления муниципальной преференции в виде льготы по арендной плате за использование объекта муниципальной собственности согласно договору аренды;</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2) отказе в согласовании предоставления преференции.</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3.8.4 Ответственный исполнитель в течение  10  рабочих дней с даты   принятия  решения  направляет  обращение в адрес Управления Федеральной антимонопольной службы по Курской области  (далее - антимонопольный орган) о  согласовании  предоставления муниципальной преференции с приложением копии заявления заявителя   и   следующих документов:</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1)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xml:space="preserve">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w:t>
      </w:r>
      <w:r w:rsidRPr="00D81A1F">
        <w:rPr>
          <w:rFonts w:ascii="Arial" w:hAnsi="Arial" w:cs="Arial"/>
        </w:rPr>
        <w:lastRenderedPageBreak/>
        <w:t>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6) нотариально заверенные копии учредительных документов хозяйствующего субъекта.</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3.8.5. В течение 10 рабочих дней с момента получения  согласования антимонопольного органа  ответственный исполнитель  осуществляет подготовку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3.8.6. В случае если договор заключен на срок более одного года, Администрация  в  срок не позднее пяти рабочих дней с  даты подписания договора направляет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Федеральным законом от 13 июля 2015 года № 218-ФЗ «О государственной регистрации недвижимости».</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3.8.7. Ответственный исполнитель вносит сведения о договоре безвозмездного пользования или договоре аренды муниципального имущества в  Реестр муниципального имущества.</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3.8.8. Максимальный срок выполнения административной процедуры-  50 рабочих дней.</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3.8.9. Критерием принятия решения является наличие согласования антимонопольного органа.</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3.8.10. Результатом административной процедуры является:</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подготовка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аренды муниципального имущества.                                </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отказ в предоставлении муниципальной преференции в виде льготы по арендной плате.</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3.8.11. Способ фиксации результата выполнения административной процедуры - регистрация документов, предусмотренных пунктом 3.8.7. настоящего Административного регламента в журнале регистрации договоров.</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sz w:val="27"/>
          <w:szCs w:val="27"/>
        </w:rPr>
        <w:t> </w:t>
      </w:r>
    </w:p>
    <w:p w:rsidR="00E50D02" w:rsidRPr="00D81A1F" w:rsidRDefault="00E50D02" w:rsidP="005B019D">
      <w:pPr>
        <w:pStyle w:val="af0"/>
        <w:spacing w:before="0" w:beforeAutospacing="0" w:after="0" w:afterAutospacing="0"/>
        <w:rPr>
          <w:rFonts w:ascii="Arial" w:hAnsi="Arial" w:cs="Arial"/>
          <w:sz w:val="26"/>
          <w:szCs w:val="26"/>
        </w:rPr>
      </w:pPr>
      <w:r w:rsidRPr="00D81A1F">
        <w:rPr>
          <w:rStyle w:val="a4"/>
          <w:rFonts w:ascii="Arial" w:hAnsi="Arial" w:cs="Arial"/>
          <w:sz w:val="26"/>
          <w:szCs w:val="26"/>
        </w:rPr>
        <w:t>3.9. Выдача (направление) заявителю результата предоставления муниципальной услуги</w:t>
      </w:r>
    </w:p>
    <w:p w:rsidR="00E50D02" w:rsidRPr="00D81A1F" w:rsidRDefault="00E50D02" w:rsidP="005B019D">
      <w:pPr>
        <w:pStyle w:val="af0"/>
        <w:spacing w:before="0" w:beforeAutospacing="0" w:after="0" w:afterAutospacing="0"/>
        <w:jc w:val="both"/>
        <w:rPr>
          <w:rFonts w:ascii="Arial" w:hAnsi="Arial" w:cs="Arial"/>
        </w:rPr>
      </w:pPr>
      <w:r w:rsidRPr="00D81A1F">
        <w:rPr>
          <w:rStyle w:val="a4"/>
          <w:rFonts w:ascii="Arial" w:hAnsi="Arial" w:cs="Arial"/>
          <w:sz w:val="27"/>
          <w:szCs w:val="27"/>
        </w:rPr>
        <w:t> </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3.9.1.  Основанием для начала административной процедуры является:</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зарегистрированный договор безвозмездного пользования муниципального имущества;</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зарегистрированный договор аренды муниципального имущества;</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lastRenderedPageBreak/>
        <w:t>- зарегистрированное уведомление об отказе в заключении договора безвозмездного пользования или договора аренды муниципального имущества.</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3.9.2. Ответственный исполнитель 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3.9.3. Максимальный срок выполнения административной процедуры составляет не более 3 рабочих дней.</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3.9.4. Критерием принятия решения является наличие подписанного и зарегистрированного договора безвозмездного пользования или договора аренды муниципального имущества, либо уведомления об отказе в заключении договора безвозмездного пользования или договора аренды муниципального имущества.</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3.9.5. Результатом административной процедуры является получение заявителем договора безвозмездного пользования или договора аренды муниципального имущества либо уведомление об отказе в  заключении договора безвозмездного пользования или договора аренды муниципального имущества.</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3.9.6. Способом  фиксации  результата выполнения административной процедуры  является роспись заявителя в Журнале выдачи договоров.</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E50D02" w:rsidP="005B019D">
      <w:pPr>
        <w:pStyle w:val="af0"/>
        <w:spacing w:before="0" w:beforeAutospacing="0" w:after="0" w:afterAutospacing="0"/>
        <w:rPr>
          <w:rFonts w:ascii="Arial" w:hAnsi="Arial" w:cs="Arial"/>
          <w:b/>
          <w:bCs/>
          <w:sz w:val="26"/>
          <w:szCs w:val="26"/>
        </w:rPr>
      </w:pPr>
      <w:r w:rsidRPr="00D81A1F">
        <w:rPr>
          <w:rFonts w:ascii="Arial" w:hAnsi="Arial" w:cs="Arial"/>
          <w:b/>
          <w:bCs/>
          <w:sz w:val="26"/>
          <w:szCs w:val="26"/>
        </w:rPr>
        <w:t>3.10.  Порядок исправления допущенных опечаток и ошибок в выданных в результате предоставления  муниципальной услуги документах.</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3.10.1.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3.10.2. Срок передачи запроса заявителя из МФЦ (в случае предоставления земельного участка без проведения торгов) -  в Администрацию установлен соглашением о взаимодействии.</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3.10.3.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3.10.4.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3.10.5.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3.10.6. Способ фиксации результата выполнения административной процедуры  – регистрация в Журнале регистрации исходящей корреспонденции.</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3.10.7.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E50D02" w:rsidRPr="00D81A1F" w:rsidRDefault="00E50D02" w:rsidP="005B019D">
      <w:pPr>
        <w:pStyle w:val="af0"/>
        <w:spacing w:before="0" w:beforeAutospacing="0" w:after="0" w:afterAutospacing="0"/>
        <w:jc w:val="center"/>
        <w:rPr>
          <w:rFonts w:ascii="Arial" w:hAnsi="Arial" w:cs="Arial"/>
          <w:b/>
          <w:bCs/>
          <w:sz w:val="30"/>
          <w:szCs w:val="30"/>
        </w:rPr>
      </w:pPr>
    </w:p>
    <w:p w:rsidR="00E50D02" w:rsidRPr="00D81A1F" w:rsidRDefault="00E50D02" w:rsidP="005B019D">
      <w:pPr>
        <w:pStyle w:val="af0"/>
        <w:spacing w:before="0" w:beforeAutospacing="0" w:after="0" w:afterAutospacing="0"/>
        <w:jc w:val="center"/>
        <w:rPr>
          <w:rFonts w:ascii="Arial" w:hAnsi="Arial" w:cs="Arial"/>
          <w:b/>
          <w:bCs/>
          <w:sz w:val="30"/>
          <w:szCs w:val="30"/>
        </w:rPr>
      </w:pPr>
      <w:r w:rsidRPr="00D81A1F">
        <w:rPr>
          <w:rFonts w:ascii="Arial" w:hAnsi="Arial" w:cs="Arial"/>
          <w:b/>
          <w:bCs/>
          <w:sz w:val="30"/>
          <w:szCs w:val="30"/>
        </w:rPr>
        <w:lastRenderedPageBreak/>
        <w:t>IV. Формы контроля за исполнением регламента</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Глава Рышковского сельсовета Курского района Курской области;</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Периодичность осуществления текущего контроля устанавливается распоряжением Администрации.</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E50D02" w:rsidP="005B019D">
      <w:pPr>
        <w:pStyle w:val="af0"/>
        <w:spacing w:before="0" w:beforeAutospacing="0" w:after="0" w:afterAutospacing="0"/>
        <w:rPr>
          <w:rFonts w:ascii="Arial" w:hAnsi="Arial" w:cs="Arial"/>
          <w:b/>
          <w:bCs/>
          <w:sz w:val="26"/>
          <w:szCs w:val="26"/>
        </w:rPr>
      </w:pPr>
      <w:r w:rsidRPr="00D81A1F">
        <w:rPr>
          <w:rFonts w:ascii="Arial" w:hAnsi="Arial" w:cs="Arial"/>
          <w:b/>
          <w:bCs/>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4.2.3. Решение об осуществлении плановых и внеплановых проверок полноты и качества предоставления муниципальной услуги принимается Главой Рышковского сельсовета Курского района Курской области.</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50D02" w:rsidRPr="00D81A1F" w:rsidRDefault="00E50D02" w:rsidP="005B019D">
      <w:pPr>
        <w:pStyle w:val="af0"/>
        <w:spacing w:before="0" w:beforeAutospacing="0" w:after="0" w:afterAutospacing="0"/>
        <w:rPr>
          <w:rFonts w:ascii="Arial" w:hAnsi="Arial" w:cs="Arial"/>
          <w:b/>
          <w:bCs/>
          <w:sz w:val="26"/>
          <w:szCs w:val="26"/>
        </w:rPr>
      </w:pPr>
      <w:r w:rsidRPr="00D81A1F">
        <w:rPr>
          <w:rFonts w:ascii="Arial" w:hAnsi="Arial" w:cs="Arial"/>
        </w:rPr>
        <w:t> </w:t>
      </w:r>
    </w:p>
    <w:p w:rsidR="00E50D02" w:rsidRPr="00D81A1F" w:rsidRDefault="00E50D02" w:rsidP="005B019D">
      <w:pPr>
        <w:pStyle w:val="af0"/>
        <w:spacing w:before="0" w:beforeAutospacing="0" w:after="0" w:afterAutospacing="0"/>
        <w:rPr>
          <w:rFonts w:ascii="Arial" w:hAnsi="Arial" w:cs="Arial"/>
          <w:b/>
          <w:bCs/>
          <w:sz w:val="26"/>
          <w:szCs w:val="26"/>
        </w:rPr>
      </w:pPr>
      <w:r w:rsidRPr="00D81A1F">
        <w:rPr>
          <w:rFonts w:ascii="Arial" w:hAnsi="Arial" w:cs="Arial"/>
          <w:b/>
          <w:bCs/>
          <w:sz w:val="26"/>
          <w:szCs w:val="26"/>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lastRenderedPageBreak/>
        <w:t>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50D02" w:rsidRPr="00D81A1F" w:rsidRDefault="00E50D02" w:rsidP="005B019D">
      <w:pPr>
        <w:pStyle w:val="af0"/>
        <w:spacing w:before="0" w:beforeAutospacing="0" w:after="0" w:afterAutospacing="0"/>
        <w:rPr>
          <w:rFonts w:ascii="Arial" w:hAnsi="Arial" w:cs="Arial"/>
          <w:b/>
          <w:bCs/>
          <w:sz w:val="26"/>
          <w:szCs w:val="26"/>
        </w:rPr>
      </w:pPr>
      <w:r w:rsidRPr="00D81A1F">
        <w:rPr>
          <w:rFonts w:ascii="Arial" w:hAnsi="Arial" w:cs="Arial"/>
          <w:b/>
          <w:bCs/>
          <w:sz w:val="26"/>
          <w:szCs w:val="26"/>
        </w:rPr>
        <w:t> </w:t>
      </w:r>
    </w:p>
    <w:p w:rsidR="00E50D02" w:rsidRPr="00D81A1F" w:rsidRDefault="00E50D02" w:rsidP="005B019D">
      <w:pPr>
        <w:pStyle w:val="af0"/>
        <w:spacing w:before="0" w:beforeAutospacing="0" w:after="0" w:afterAutospacing="0"/>
        <w:rPr>
          <w:rFonts w:ascii="Arial" w:hAnsi="Arial" w:cs="Arial"/>
          <w:b/>
          <w:bCs/>
          <w:sz w:val="26"/>
          <w:szCs w:val="26"/>
        </w:rPr>
      </w:pPr>
      <w:r w:rsidRPr="00D81A1F">
        <w:rPr>
          <w:rFonts w:ascii="Arial" w:hAnsi="Arial" w:cs="Arial"/>
          <w:b/>
          <w:bCs/>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E50D02" w:rsidP="005B019D">
      <w:pPr>
        <w:pStyle w:val="af0"/>
        <w:spacing w:before="0" w:beforeAutospacing="0" w:after="0" w:afterAutospacing="0"/>
        <w:jc w:val="center"/>
        <w:rPr>
          <w:rFonts w:ascii="Arial" w:hAnsi="Arial" w:cs="Arial"/>
          <w:b/>
          <w:bCs/>
          <w:sz w:val="30"/>
          <w:szCs w:val="30"/>
        </w:rPr>
      </w:pPr>
      <w:r w:rsidRPr="00D81A1F">
        <w:rPr>
          <w:rFonts w:ascii="Arial" w:hAnsi="Arial" w:cs="Arial"/>
          <w:b/>
          <w:bCs/>
          <w:sz w:val="30"/>
          <w:szCs w:val="30"/>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50D02" w:rsidRPr="00D81A1F" w:rsidRDefault="00E50D02" w:rsidP="005B019D">
      <w:pPr>
        <w:pStyle w:val="af0"/>
        <w:spacing w:before="0" w:beforeAutospacing="0" w:after="0" w:afterAutospacing="0"/>
        <w:jc w:val="center"/>
        <w:rPr>
          <w:rFonts w:ascii="Arial" w:hAnsi="Arial" w:cs="Arial"/>
          <w:b/>
          <w:bCs/>
          <w:sz w:val="30"/>
          <w:szCs w:val="30"/>
        </w:rPr>
      </w:pPr>
    </w:p>
    <w:p w:rsidR="00E50D02" w:rsidRPr="00D81A1F" w:rsidRDefault="00E50D02" w:rsidP="005B019D">
      <w:pPr>
        <w:pStyle w:val="af0"/>
        <w:spacing w:before="0" w:beforeAutospacing="0" w:after="0" w:afterAutospacing="0"/>
        <w:rPr>
          <w:rFonts w:ascii="Arial" w:hAnsi="Arial" w:cs="Arial"/>
          <w:b/>
          <w:bCs/>
          <w:sz w:val="26"/>
          <w:szCs w:val="26"/>
        </w:rPr>
      </w:pPr>
      <w:r w:rsidRPr="00D81A1F">
        <w:rPr>
          <w:rFonts w:ascii="Arial" w:hAnsi="Arial" w:cs="Arial"/>
          <w:b/>
          <w:bCs/>
          <w:sz w:val="26"/>
          <w:szCs w:val="26"/>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Заявитель имеет право  подать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https://www.gosuslugi.ru.</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E50D02" w:rsidP="005B019D">
      <w:pPr>
        <w:pStyle w:val="af0"/>
        <w:spacing w:before="0" w:beforeAutospacing="0" w:after="0" w:afterAutospacing="0"/>
        <w:rPr>
          <w:rFonts w:ascii="Arial" w:hAnsi="Arial" w:cs="Arial"/>
        </w:rPr>
      </w:pPr>
      <w:r w:rsidRPr="00D81A1F">
        <w:rPr>
          <w:rFonts w:ascii="Arial" w:hAnsi="Arial" w:cs="Arial"/>
          <w:b/>
          <w:bCs/>
          <w:sz w:val="26"/>
          <w:szCs w:val="26"/>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уполномоченные на рассмотрение жалобы должностные лица, которым может быть направлена жалоба</w:t>
      </w:r>
      <w:r w:rsidRPr="00D81A1F">
        <w:rPr>
          <w:rFonts w:ascii="Arial" w:hAnsi="Arial" w:cs="Arial"/>
        </w:rPr>
        <w:t>.</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lastRenderedPageBreak/>
        <w:t> </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Жалоба может быть направлена в:</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Администрацию Рышковского сельсовета Курского района Курской области;</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многофункциональный центр либо в комитет цифрового развития и связи Курской области, являющийся учредителем многофункционального центра (далее - учредитель многофункционального центра);</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Жалобы рассматривают:</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в Администрации -  Глава Рышковского сельсовета Курского района Курской области;</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в МФЦ - руководитель многофункционального центра;</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у учредителя - руководитель учредителя многофункционального центра.</w:t>
      </w:r>
    </w:p>
    <w:p w:rsidR="00E50D02" w:rsidRPr="00D81A1F" w:rsidRDefault="00E50D02" w:rsidP="005B019D">
      <w:pPr>
        <w:pStyle w:val="af0"/>
        <w:spacing w:before="0" w:beforeAutospacing="0" w:after="0" w:afterAutospacing="0"/>
        <w:rPr>
          <w:rFonts w:ascii="Arial" w:hAnsi="Arial" w:cs="Arial"/>
          <w:b/>
          <w:bCs/>
          <w:sz w:val="26"/>
          <w:szCs w:val="26"/>
        </w:rPr>
      </w:pPr>
      <w:r w:rsidRPr="00D81A1F">
        <w:rPr>
          <w:rFonts w:ascii="Arial" w:hAnsi="Arial" w:cs="Arial"/>
          <w:b/>
          <w:bCs/>
          <w:sz w:val="26"/>
          <w:szCs w:val="26"/>
        </w:rPr>
        <w:t> </w:t>
      </w:r>
    </w:p>
    <w:p w:rsidR="00E50D02" w:rsidRPr="00D81A1F" w:rsidRDefault="00E50D02" w:rsidP="005B019D">
      <w:pPr>
        <w:pStyle w:val="af0"/>
        <w:spacing w:before="0" w:beforeAutospacing="0" w:after="0" w:afterAutospacing="0"/>
        <w:rPr>
          <w:rFonts w:ascii="Arial" w:hAnsi="Arial" w:cs="Arial"/>
          <w:b/>
          <w:bCs/>
          <w:sz w:val="26"/>
          <w:szCs w:val="26"/>
        </w:rPr>
      </w:pPr>
      <w:r w:rsidRPr="00D81A1F">
        <w:rPr>
          <w:rFonts w:ascii="Arial" w:hAnsi="Arial" w:cs="Arial"/>
          <w:b/>
          <w:bCs/>
          <w:sz w:val="26"/>
          <w:szCs w:val="26"/>
        </w:rPr>
        <w:t>  5.3. Способы информирования заявителей о порядке подачи и рассмотрения жалобы, в том числе с использованием Единого портала</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
    <w:p w:rsidR="00E50D02" w:rsidRPr="00D81A1F" w:rsidRDefault="00E50D02" w:rsidP="005B019D">
      <w:pPr>
        <w:pStyle w:val="af0"/>
        <w:spacing w:before="0" w:beforeAutospacing="0" w:after="0" w:afterAutospacing="0"/>
        <w:rPr>
          <w:rFonts w:ascii="Arial" w:hAnsi="Arial" w:cs="Arial"/>
          <w:b/>
          <w:bCs/>
          <w:sz w:val="26"/>
          <w:szCs w:val="26"/>
        </w:rPr>
      </w:pPr>
      <w:r w:rsidRPr="00D81A1F">
        <w:rPr>
          <w:rFonts w:ascii="Arial" w:hAnsi="Arial" w:cs="Arial"/>
          <w:b/>
          <w:bCs/>
          <w:sz w:val="26"/>
          <w:szCs w:val="26"/>
        </w:rPr>
        <w:t> </w:t>
      </w:r>
    </w:p>
    <w:p w:rsidR="00E50D02" w:rsidRPr="00D81A1F" w:rsidRDefault="00E50D02" w:rsidP="005B019D">
      <w:pPr>
        <w:pStyle w:val="af0"/>
        <w:spacing w:before="0" w:beforeAutospacing="0" w:after="0" w:afterAutospacing="0"/>
        <w:rPr>
          <w:rFonts w:ascii="Arial" w:hAnsi="Arial" w:cs="Arial"/>
          <w:b/>
          <w:bCs/>
          <w:sz w:val="26"/>
          <w:szCs w:val="26"/>
        </w:rPr>
      </w:pPr>
      <w:r w:rsidRPr="00D81A1F">
        <w:rPr>
          <w:rFonts w:ascii="Arial" w:hAnsi="Arial" w:cs="Arial"/>
          <w:b/>
          <w:bCs/>
          <w:sz w:val="26"/>
          <w:szCs w:val="26"/>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Федеральным законом от 27 июля 2010 года № 210-ФЗ  «Об организации предоставления государственных и муниципальных услуг»;</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постановлением  Правительства РФ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постановлением Администрации Рышковского сельсовета Курского района Курской области</w:t>
      </w:r>
      <w:r w:rsidR="00D81A1F" w:rsidRPr="00D81A1F">
        <w:rPr>
          <w:rFonts w:ascii="Arial" w:hAnsi="Arial" w:cs="Arial"/>
        </w:rPr>
        <w:t xml:space="preserve"> от 09 июня 2015 года  № 112</w:t>
      </w:r>
      <w:r w:rsidRPr="00D81A1F">
        <w:rPr>
          <w:rFonts w:ascii="Arial" w:hAnsi="Arial" w:cs="Arial"/>
        </w:rPr>
        <w:t xml:space="preserve"> «Об утверждении Положения об особенностях подачи и рассмотрения жалоб на решения и действия (бездействие) Администрации Рышковского сельсовета Курского района Курской области и ее должностных лиц, муниципальных служащих, </w:t>
      </w:r>
      <w:r w:rsidRPr="00D81A1F">
        <w:rPr>
          <w:rFonts w:ascii="Arial" w:hAnsi="Arial" w:cs="Arial"/>
        </w:rPr>
        <w:lastRenderedPageBreak/>
        <w:t>замещающих должности муниципальной службы в Администрации Рышковского сельсовета  Курского района  Курской области»;</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Информация,  указанная в данном разделе, размещена  на  Едином портале https://www.gosuslugi.ru.  </w:t>
      </w:r>
    </w:p>
    <w:p w:rsidR="00E50D02" w:rsidRPr="00D81A1F" w:rsidRDefault="00E50D02" w:rsidP="005B019D">
      <w:pPr>
        <w:pStyle w:val="af0"/>
        <w:spacing w:before="0" w:beforeAutospacing="0" w:after="0" w:afterAutospacing="0"/>
        <w:jc w:val="center"/>
        <w:rPr>
          <w:rFonts w:ascii="Arial" w:hAnsi="Arial" w:cs="Arial"/>
        </w:rPr>
      </w:pPr>
      <w:r w:rsidRPr="00D81A1F">
        <w:rPr>
          <w:rFonts w:ascii="Arial" w:hAnsi="Arial" w:cs="Arial"/>
          <w:sz w:val="27"/>
          <w:szCs w:val="27"/>
        </w:rPr>
        <w:t> </w:t>
      </w:r>
    </w:p>
    <w:p w:rsidR="00E50D02" w:rsidRPr="00D81A1F" w:rsidRDefault="00E50D02" w:rsidP="005B019D">
      <w:pPr>
        <w:pStyle w:val="af0"/>
        <w:spacing w:before="0" w:beforeAutospacing="0" w:after="0" w:afterAutospacing="0"/>
        <w:jc w:val="center"/>
        <w:rPr>
          <w:rFonts w:ascii="Arial" w:hAnsi="Arial" w:cs="Arial"/>
          <w:b/>
          <w:bCs/>
          <w:sz w:val="30"/>
          <w:szCs w:val="30"/>
        </w:rPr>
      </w:pPr>
      <w:r w:rsidRPr="00D81A1F">
        <w:rPr>
          <w:rFonts w:ascii="Arial" w:hAnsi="Arial" w:cs="Arial"/>
          <w:b/>
          <w:bCs/>
          <w:sz w:val="30"/>
          <w:szCs w:val="30"/>
        </w:rPr>
        <w:t>VI. Особенности выполнения административных процедур (действий) в многофункциональных центрах предоставления</w:t>
      </w:r>
    </w:p>
    <w:p w:rsidR="00E50D02" w:rsidRPr="00D81A1F" w:rsidRDefault="00E50D02" w:rsidP="005B019D">
      <w:pPr>
        <w:pStyle w:val="af0"/>
        <w:spacing w:before="0" w:beforeAutospacing="0" w:after="0" w:afterAutospacing="0"/>
        <w:jc w:val="center"/>
        <w:rPr>
          <w:rFonts w:ascii="Arial" w:hAnsi="Arial" w:cs="Arial"/>
          <w:b/>
          <w:bCs/>
          <w:sz w:val="30"/>
          <w:szCs w:val="30"/>
        </w:rPr>
      </w:pPr>
      <w:r w:rsidRPr="00D81A1F">
        <w:rPr>
          <w:rFonts w:ascii="Arial" w:hAnsi="Arial" w:cs="Arial"/>
          <w:b/>
          <w:bCs/>
          <w:sz w:val="30"/>
          <w:szCs w:val="30"/>
        </w:rPr>
        <w:t>государственных и муниципальных услуг</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sz w:val="27"/>
          <w:szCs w:val="27"/>
        </w:rPr>
        <w:t> </w:t>
      </w:r>
    </w:p>
    <w:p w:rsidR="00E50D02" w:rsidRPr="00D81A1F" w:rsidRDefault="00E50D02" w:rsidP="00D81A1F">
      <w:pPr>
        <w:pStyle w:val="af0"/>
        <w:spacing w:before="0" w:beforeAutospacing="0" w:after="0" w:afterAutospacing="0"/>
        <w:jc w:val="both"/>
        <w:rPr>
          <w:rFonts w:ascii="Arial" w:hAnsi="Arial" w:cs="Arial"/>
          <w:bCs/>
          <w:sz w:val="26"/>
          <w:szCs w:val="26"/>
        </w:rPr>
      </w:pPr>
      <w:r w:rsidRPr="00D81A1F">
        <w:rPr>
          <w:rFonts w:ascii="Arial" w:hAnsi="Arial" w:cs="Arial"/>
          <w:bCs/>
          <w:sz w:val="26"/>
          <w:szCs w:val="26"/>
        </w:rPr>
        <w:t>6.1. В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 заявитель может получить муниципальную услугу в МФЦ.</w:t>
      </w:r>
    </w:p>
    <w:p w:rsidR="00E50D02" w:rsidRPr="00D81A1F" w:rsidRDefault="00E50D02" w:rsidP="00D81A1F">
      <w:pPr>
        <w:pStyle w:val="af0"/>
        <w:spacing w:before="0" w:beforeAutospacing="0" w:after="0" w:afterAutospacing="0"/>
        <w:jc w:val="both"/>
        <w:rPr>
          <w:rFonts w:ascii="Arial" w:hAnsi="Arial" w:cs="Arial"/>
          <w:bCs/>
          <w:sz w:val="26"/>
          <w:szCs w:val="26"/>
        </w:rPr>
      </w:pPr>
      <w:r w:rsidRPr="00D81A1F">
        <w:rPr>
          <w:rFonts w:ascii="Arial" w:hAnsi="Arial" w:cs="Arial"/>
          <w:bCs/>
          <w:sz w:val="26"/>
          <w:szCs w:val="26"/>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E50D02" w:rsidRPr="00D81A1F" w:rsidRDefault="00E50D02" w:rsidP="00D81A1F">
      <w:pPr>
        <w:pStyle w:val="af0"/>
        <w:spacing w:before="0" w:beforeAutospacing="0" w:after="0" w:afterAutospacing="0"/>
        <w:jc w:val="both"/>
        <w:rPr>
          <w:rFonts w:ascii="Arial" w:hAnsi="Arial" w:cs="Arial"/>
          <w:bCs/>
          <w:sz w:val="26"/>
          <w:szCs w:val="26"/>
        </w:rPr>
      </w:pPr>
      <w:r w:rsidRPr="00D81A1F">
        <w:rPr>
          <w:rFonts w:ascii="Arial" w:hAnsi="Arial" w:cs="Arial"/>
          <w:bCs/>
          <w:sz w:val="26"/>
          <w:szCs w:val="26"/>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E50D02" w:rsidRPr="00D81A1F" w:rsidRDefault="00E50D02" w:rsidP="00D81A1F">
      <w:pPr>
        <w:pStyle w:val="af0"/>
        <w:spacing w:before="0" w:beforeAutospacing="0" w:after="0" w:afterAutospacing="0"/>
        <w:jc w:val="both"/>
        <w:rPr>
          <w:rFonts w:ascii="Arial" w:hAnsi="Arial" w:cs="Arial"/>
          <w:bCs/>
          <w:sz w:val="26"/>
          <w:szCs w:val="26"/>
        </w:rPr>
      </w:pPr>
      <w:r w:rsidRPr="00D81A1F">
        <w:rPr>
          <w:rFonts w:ascii="Arial" w:hAnsi="Arial" w:cs="Arial"/>
          <w:bCs/>
          <w:sz w:val="26"/>
          <w:szCs w:val="26"/>
        </w:rPr>
        <w:t>6.4.Взаимодействие МФЦ с Администрацией осуществляется в соответствии соглашением о взаимодействии  между МФЦ и Администрацией.</w:t>
      </w:r>
    </w:p>
    <w:p w:rsidR="00E50D02" w:rsidRPr="00D81A1F" w:rsidRDefault="00E50D02" w:rsidP="00D81A1F">
      <w:pPr>
        <w:pStyle w:val="af0"/>
        <w:spacing w:before="0" w:beforeAutospacing="0" w:after="0" w:afterAutospacing="0"/>
        <w:jc w:val="both"/>
        <w:rPr>
          <w:rFonts w:ascii="Arial" w:hAnsi="Arial" w:cs="Arial"/>
          <w:bCs/>
          <w:sz w:val="26"/>
          <w:szCs w:val="26"/>
        </w:rPr>
      </w:pPr>
      <w:r w:rsidRPr="00D81A1F">
        <w:rPr>
          <w:rFonts w:ascii="Arial" w:hAnsi="Arial" w:cs="Arial"/>
          <w:bCs/>
          <w:sz w:val="26"/>
          <w:szCs w:val="26"/>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50D02" w:rsidRPr="00D81A1F" w:rsidRDefault="00E50D02" w:rsidP="005B019D">
      <w:pPr>
        <w:pStyle w:val="af0"/>
        <w:spacing w:before="0" w:beforeAutospacing="0" w:after="0" w:afterAutospacing="0"/>
        <w:rPr>
          <w:rFonts w:ascii="Arial" w:hAnsi="Arial" w:cs="Arial"/>
        </w:rPr>
      </w:pPr>
      <w:r w:rsidRPr="00D81A1F">
        <w:rPr>
          <w:rFonts w:ascii="Arial" w:hAnsi="Arial" w:cs="Arial"/>
          <w:bCs/>
          <w:sz w:val="26"/>
          <w:szCs w:val="26"/>
        </w:rPr>
        <w:t>6.6. При получении заявления  работник МФЦ</w:t>
      </w:r>
      <w:r w:rsidRPr="00D81A1F">
        <w:rPr>
          <w:rFonts w:ascii="Arial" w:hAnsi="Arial" w:cs="Arial"/>
        </w:rPr>
        <w:t>:  </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в)  заполняет расписку о приеме (регистрации) заявления заявителя с указанием перечня принятых документов и срока предоставления муниципальной услуги;</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г) вносит запись о приеме заявления и прилагаемых документов  в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E50D02" w:rsidRPr="00D81A1F" w:rsidRDefault="00E50D02" w:rsidP="00D81A1F">
      <w:pPr>
        <w:pStyle w:val="af0"/>
        <w:spacing w:before="0" w:beforeAutospacing="0" w:after="0" w:afterAutospacing="0"/>
        <w:jc w:val="both"/>
        <w:rPr>
          <w:rFonts w:ascii="Arial" w:hAnsi="Arial" w:cs="Arial"/>
          <w:bCs/>
          <w:sz w:val="26"/>
          <w:szCs w:val="26"/>
        </w:rPr>
      </w:pPr>
      <w:r w:rsidRPr="00D81A1F">
        <w:rPr>
          <w:rFonts w:ascii="Arial" w:hAnsi="Arial" w:cs="Arial"/>
          <w:bCs/>
          <w:sz w:val="26"/>
          <w:szCs w:val="26"/>
        </w:rPr>
        <w:t>6.7.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E50D02" w:rsidRPr="00D81A1F" w:rsidRDefault="00E50D02" w:rsidP="00D81A1F">
      <w:pPr>
        <w:pStyle w:val="af0"/>
        <w:spacing w:before="0" w:beforeAutospacing="0" w:after="0" w:afterAutospacing="0"/>
        <w:jc w:val="both"/>
        <w:rPr>
          <w:rFonts w:ascii="Arial" w:hAnsi="Arial" w:cs="Arial"/>
          <w:bCs/>
          <w:sz w:val="26"/>
          <w:szCs w:val="26"/>
        </w:rPr>
      </w:pPr>
      <w:r w:rsidRPr="00D81A1F">
        <w:rPr>
          <w:rFonts w:ascii="Arial" w:hAnsi="Arial" w:cs="Arial"/>
          <w:bCs/>
          <w:sz w:val="26"/>
          <w:szCs w:val="26"/>
        </w:rPr>
        <w:lastRenderedPageBreak/>
        <w:t>6.8. Результат муниципальной услуги в МФЦ не выдается.</w:t>
      </w:r>
    </w:p>
    <w:p w:rsidR="00E50D02" w:rsidRPr="00D81A1F" w:rsidRDefault="00E50D02" w:rsidP="00D81A1F">
      <w:pPr>
        <w:pStyle w:val="af0"/>
        <w:spacing w:before="0" w:beforeAutospacing="0" w:after="0" w:afterAutospacing="0"/>
        <w:jc w:val="both"/>
        <w:rPr>
          <w:rFonts w:ascii="Arial" w:hAnsi="Arial" w:cs="Arial"/>
          <w:bCs/>
          <w:sz w:val="26"/>
          <w:szCs w:val="26"/>
        </w:rPr>
      </w:pPr>
      <w:r w:rsidRPr="00D81A1F">
        <w:rPr>
          <w:rFonts w:ascii="Arial" w:hAnsi="Arial" w:cs="Arial"/>
          <w:bCs/>
          <w:sz w:val="26"/>
          <w:szCs w:val="26"/>
        </w:rPr>
        <w:t>6.9. Критерием принятия решения является обращение заявителя за получением  муниципальной услуги в МФЦ.</w:t>
      </w:r>
    </w:p>
    <w:p w:rsidR="00E50D02" w:rsidRPr="00D81A1F" w:rsidRDefault="00E50D02" w:rsidP="00D81A1F">
      <w:pPr>
        <w:pStyle w:val="af0"/>
        <w:spacing w:before="0" w:beforeAutospacing="0" w:after="0" w:afterAutospacing="0"/>
        <w:jc w:val="both"/>
        <w:rPr>
          <w:rFonts w:ascii="Arial" w:hAnsi="Arial" w:cs="Arial"/>
          <w:bCs/>
          <w:sz w:val="26"/>
          <w:szCs w:val="26"/>
        </w:rPr>
      </w:pPr>
      <w:r w:rsidRPr="00D81A1F">
        <w:rPr>
          <w:rFonts w:ascii="Arial" w:hAnsi="Arial" w:cs="Arial"/>
          <w:bCs/>
          <w:sz w:val="26"/>
          <w:szCs w:val="26"/>
        </w:rPr>
        <w:t>6.10. Результатом административной процедуры является   передача  заявления и документов, из МФЦ в Администрацию.</w:t>
      </w:r>
    </w:p>
    <w:p w:rsidR="00E50D02" w:rsidRPr="00D81A1F" w:rsidRDefault="00E50D02" w:rsidP="00D81A1F">
      <w:pPr>
        <w:pStyle w:val="af0"/>
        <w:spacing w:before="0" w:beforeAutospacing="0" w:after="0" w:afterAutospacing="0"/>
        <w:jc w:val="both"/>
        <w:rPr>
          <w:rFonts w:ascii="Arial" w:hAnsi="Arial" w:cs="Arial"/>
          <w:bCs/>
          <w:sz w:val="26"/>
          <w:szCs w:val="26"/>
        </w:rPr>
      </w:pPr>
      <w:r w:rsidRPr="00D81A1F">
        <w:rPr>
          <w:rFonts w:ascii="Arial" w:hAnsi="Arial" w:cs="Arial"/>
          <w:bCs/>
          <w:sz w:val="26"/>
          <w:szCs w:val="26"/>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E50D02" w:rsidRPr="00D81A1F" w:rsidRDefault="00E50D02" w:rsidP="00D81A1F">
      <w:pPr>
        <w:pStyle w:val="af0"/>
        <w:spacing w:before="0" w:beforeAutospacing="0" w:after="0" w:afterAutospacing="0"/>
        <w:jc w:val="both"/>
        <w:rPr>
          <w:rFonts w:ascii="Arial" w:hAnsi="Arial" w:cs="Arial"/>
        </w:rPr>
      </w:pPr>
    </w:p>
    <w:p w:rsidR="00E50D02" w:rsidRPr="00D81A1F" w:rsidRDefault="00E50D02" w:rsidP="005B019D">
      <w:pPr>
        <w:pStyle w:val="af0"/>
        <w:spacing w:before="0" w:beforeAutospacing="0" w:after="0" w:afterAutospacing="0"/>
        <w:jc w:val="right"/>
        <w:rPr>
          <w:rFonts w:ascii="Arial" w:hAnsi="Arial" w:cs="Arial"/>
        </w:rPr>
      </w:pPr>
    </w:p>
    <w:p w:rsidR="00E50D02" w:rsidRPr="00D81A1F" w:rsidRDefault="00E50D02" w:rsidP="005B019D">
      <w:pPr>
        <w:pStyle w:val="af0"/>
        <w:spacing w:before="0" w:beforeAutospacing="0" w:after="0" w:afterAutospacing="0"/>
        <w:jc w:val="right"/>
        <w:rPr>
          <w:rFonts w:ascii="Arial" w:hAnsi="Arial" w:cs="Arial"/>
        </w:rPr>
      </w:pPr>
    </w:p>
    <w:p w:rsidR="00E50D02" w:rsidRPr="00D81A1F" w:rsidRDefault="00E50D02" w:rsidP="005B019D">
      <w:pPr>
        <w:pStyle w:val="af0"/>
        <w:spacing w:before="0" w:beforeAutospacing="0" w:after="0" w:afterAutospacing="0"/>
        <w:jc w:val="right"/>
        <w:rPr>
          <w:rFonts w:ascii="Arial" w:hAnsi="Arial" w:cs="Arial"/>
        </w:rPr>
      </w:pPr>
    </w:p>
    <w:p w:rsidR="00E50D02" w:rsidRPr="00D81A1F" w:rsidRDefault="00E50D02" w:rsidP="005B019D">
      <w:pPr>
        <w:pStyle w:val="af0"/>
        <w:spacing w:before="0" w:beforeAutospacing="0" w:after="0" w:afterAutospacing="0"/>
        <w:jc w:val="right"/>
        <w:rPr>
          <w:rFonts w:ascii="Arial" w:hAnsi="Arial" w:cs="Arial"/>
        </w:rPr>
      </w:pPr>
    </w:p>
    <w:p w:rsidR="00E50D02" w:rsidRPr="00D81A1F" w:rsidRDefault="00E50D02" w:rsidP="005B019D">
      <w:pPr>
        <w:pStyle w:val="af0"/>
        <w:spacing w:before="0" w:beforeAutospacing="0" w:after="0" w:afterAutospacing="0"/>
        <w:jc w:val="right"/>
        <w:rPr>
          <w:rFonts w:ascii="Arial" w:hAnsi="Arial" w:cs="Arial"/>
        </w:rPr>
      </w:pPr>
    </w:p>
    <w:p w:rsidR="00E50D02" w:rsidRPr="00D81A1F" w:rsidRDefault="00E50D02" w:rsidP="005B019D">
      <w:pPr>
        <w:pStyle w:val="af0"/>
        <w:spacing w:before="0" w:beforeAutospacing="0" w:after="0" w:afterAutospacing="0"/>
        <w:jc w:val="right"/>
        <w:rPr>
          <w:rFonts w:ascii="Arial" w:hAnsi="Arial" w:cs="Arial"/>
        </w:rPr>
      </w:pPr>
    </w:p>
    <w:p w:rsidR="00E50D02" w:rsidRPr="00D81A1F" w:rsidRDefault="00E50D02" w:rsidP="005B019D">
      <w:pPr>
        <w:pStyle w:val="af0"/>
        <w:spacing w:before="0" w:beforeAutospacing="0" w:after="0" w:afterAutospacing="0"/>
        <w:jc w:val="right"/>
        <w:rPr>
          <w:rFonts w:ascii="Arial" w:hAnsi="Arial" w:cs="Arial"/>
        </w:rPr>
      </w:pPr>
    </w:p>
    <w:p w:rsidR="00E50D02" w:rsidRPr="00D81A1F" w:rsidRDefault="00E50D02" w:rsidP="005B019D">
      <w:pPr>
        <w:pStyle w:val="af0"/>
        <w:spacing w:before="0" w:beforeAutospacing="0" w:after="0" w:afterAutospacing="0"/>
        <w:jc w:val="right"/>
        <w:rPr>
          <w:rFonts w:ascii="Arial" w:hAnsi="Arial" w:cs="Arial"/>
        </w:rPr>
      </w:pPr>
    </w:p>
    <w:p w:rsidR="00E50D02" w:rsidRPr="00D81A1F" w:rsidRDefault="00E50D02" w:rsidP="005B019D">
      <w:pPr>
        <w:pStyle w:val="af0"/>
        <w:spacing w:before="0" w:beforeAutospacing="0" w:after="0" w:afterAutospacing="0"/>
        <w:jc w:val="right"/>
        <w:rPr>
          <w:rFonts w:ascii="Arial" w:hAnsi="Arial" w:cs="Arial"/>
        </w:rPr>
      </w:pPr>
    </w:p>
    <w:p w:rsidR="00E50D02" w:rsidRPr="00D81A1F" w:rsidRDefault="00E50D02" w:rsidP="005B019D">
      <w:pPr>
        <w:pStyle w:val="af0"/>
        <w:spacing w:before="0" w:beforeAutospacing="0" w:after="0" w:afterAutospacing="0"/>
        <w:jc w:val="right"/>
        <w:rPr>
          <w:rFonts w:ascii="Arial" w:hAnsi="Arial" w:cs="Arial"/>
        </w:rPr>
      </w:pPr>
    </w:p>
    <w:p w:rsidR="00E50D02" w:rsidRPr="00D81A1F" w:rsidRDefault="00E50D02" w:rsidP="005B019D">
      <w:pPr>
        <w:pStyle w:val="af0"/>
        <w:spacing w:before="0" w:beforeAutospacing="0" w:after="0" w:afterAutospacing="0"/>
        <w:jc w:val="right"/>
        <w:rPr>
          <w:rFonts w:ascii="Arial" w:hAnsi="Arial" w:cs="Arial"/>
        </w:rPr>
      </w:pPr>
    </w:p>
    <w:p w:rsidR="00E50D02" w:rsidRPr="00D81A1F" w:rsidRDefault="00E50D02" w:rsidP="005B019D">
      <w:pPr>
        <w:pStyle w:val="af0"/>
        <w:spacing w:before="0" w:beforeAutospacing="0" w:after="0" w:afterAutospacing="0"/>
        <w:jc w:val="right"/>
        <w:rPr>
          <w:rFonts w:ascii="Arial" w:hAnsi="Arial" w:cs="Arial"/>
        </w:rPr>
      </w:pPr>
    </w:p>
    <w:p w:rsidR="00E50D02" w:rsidRPr="00D81A1F" w:rsidRDefault="00E50D02" w:rsidP="005B019D">
      <w:pPr>
        <w:pStyle w:val="af0"/>
        <w:spacing w:before="0" w:beforeAutospacing="0" w:after="0" w:afterAutospacing="0"/>
        <w:jc w:val="right"/>
        <w:rPr>
          <w:rFonts w:ascii="Arial" w:hAnsi="Arial" w:cs="Arial"/>
        </w:rPr>
      </w:pPr>
    </w:p>
    <w:p w:rsidR="00E50D02" w:rsidRPr="00D81A1F" w:rsidRDefault="00E50D02" w:rsidP="005B019D">
      <w:pPr>
        <w:pStyle w:val="af0"/>
        <w:spacing w:before="0" w:beforeAutospacing="0" w:after="0" w:afterAutospacing="0"/>
        <w:jc w:val="right"/>
        <w:rPr>
          <w:rFonts w:ascii="Arial" w:hAnsi="Arial" w:cs="Arial"/>
        </w:rPr>
      </w:pPr>
    </w:p>
    <w:p w:rsidR="00E50D02" w:rsidRPr="00D81A1F" w:rsidRDefault="00E50D02" w:rsidP="005B019D">
      <w:pPr>
        <w:pStyle w:val="af0"/>
        <w:spacing w:before="0" w:beforeAutospacing="0" w:after="0" w:afterAutospacing="0"/>
        <w:jc w:val="right"/>
        <w:rPr>
          <w:rFonts w:ascii="Arial" w:hAnsi="Arial" w:cs="Arial"/>
        </w:rPr>
      </w:pPr>
    </w:p>
    <w:p w:rsidR="00E50D02" w:rsidRPr="00D81A1F" w:rsidRDefault="00E50D02" w:rsidP="005B019D">
      <w:pPr>
        <w:pStyle w:val="af0"/>
        <w:spacing w:before="0" w:beforeAutospacing="0" w:after="0" w:afterAutospacing="0"/>
        <w:jc w:val="right"/>
        <w:rPr>
          <w:rFonts w:ascii="Arial" w:hAnsi="Arial" w:cs="Arial"/>
        </w:rPr>
      </w:pPr>
    </w:p>
    <w:p w:rsidR="00E50D02" w:rsidRPr="00D81A1F" w:rsidRDefault="00E50D02" w:rsidP="005B019D">
      <w:pPr>
        <w:pStyle w:val="af0"/>
        <w:spacing w:before="0" w:beforeAutospacing="0" w:after="0" w:afterAutospacing="0"/>
        <w:jc w:val="right"/>
        <w:rPr>
          <w:rFonts w:ascii="Arial" w:hAnsi="Arial" w:cs="Arial"/>
        </w:rPr>
      </w:pPr>
    </w:p>
    <w:p w:rsidR="00E50D02" w:rsidRPr="00D81A1F" w:rsidRDefault="00E50D02" w:rsidP="005B019D">
      <w:pPr>
        <w:pStyle w:val="af0"/>
        <w:spacing w:before="0" w:beforeAutospacing="0" w:after="0" w:afterAutospacing="0"/>
        <w:jc w:val="right"/>
        <w:rPr>
          <w:rFonts w:ascii="Arial" w:hAnsi="Arial" w:cs="Arial"/>
        </w:rPr>
      </w:pPr>
    </w:p>
    <w:p w:rsidR="00E50D02" w:rsidRPr="00D81A1F" w:rsidRDefault="00E50D02" w:rsidP="005B019D">
      <w:pPr>
        <w:pStyle w:val="af0"/>
        <w:spacing w:before="0" w:beforeAutospacing="0" w:after="0" w:afterAutospacing="0"/>
        <w:jc w:val="right"/>
        <w:rPr>
          <w:rFonts w:ascii="Arial" w:hAnsi="Arial" w:cs="Arial"/>
        </w:rPr>
      </w:pPr>
    </w:p>
    <w:p w:rsidR="00E50D02" w:rsidRPr="00D81A1F" w:rsidRDefault="00E50D02" w:rsidP="005B019D">
      <w:pPr>
        <w:pStyle w:val="af0"/>
        <w:spacing w:before="0" w:beforeAutospacing="0" w:after="0" w:afterAutospacing="0"/>
        <w:jc w:val="right"/>
        <w:rPr>
          <w:rFonts w:ascii="Arial" w:hAnsi="Arial" w:cs="Arial"/>
        </w:rPr>
      </w:pPr>
    </w:p>
    <w:p w:rsidR="00E50D02" w:rsidRPr="00D81A1F" w:rsidRDefault="00E50D02" w:rsidP="005B019D">
      <w:pPr>
        <w:pStyle w:val="af0"/>
        <w:spacing w:before="0" w:beforeAutospacing="0" w:after="0" w:afterAutospacing="0"/>
        <w:jc w:val="right"/>
        <w:rPr>
          <w:rFonts w:ascii="Arial" w:hAnsi="Arial" w:cs="Arial"/>
        </w:rPr>
      </w:pPr>
    </w:p>
    <w:p w:rsidR="00E50D02" w:rsidRPr="00D81A1F" w:rsidRDefault="00E50D02" w:rsidP="005B019D">
      <w:pPr>
        <w:pStyle w:val="af0"/>
        <w:spacing w:before="0" w:beforeAutospacing="0" w:after="0" w:afterAutospacing="0"/>
        <w:jc w:val="right"/>
        <w:rPr>
          <w:rFonts w:ascii="Arial" w:hAnsi="Arial" w:cs="Arial"/>
        </w:rPr>
      </w:pPr>
    </w:p>
    <w:p w:rsidR="00E50D02" w:rsidRPr="00D81A1F" w:rsidRDefault="00E50D02" w:rsidP="005B019D">
      <w:pPr>
        <w:pStyle w:val="af0"/>
        <w:spacing w:before="0" w:beforeAutospacing="0" w:after="0" w:afterAutospacing="0"/>
        <w:jc w:val="right"/>
        <w:rPr>
          <w:rFonts w:ascii="Arial" w:hAnsi="Arial" w:cs="Arial"/>
        </w:rPr>
      </w:pPr>
    </w:p>
    <w:p w:rsidR="00E50D02" w:rsidRPr="00D81A1F" w:rsidRDefault="00E50D02" w:rsidP="005B019D">
      <w:pPr>
        <w:pStyle w:val="af0"/>
        <w:spacing w:before="0" w:beforeAutospacing="0" w:after="0" w:afterAutospacing="0"/>
        <w:jc w:val="right"/>
        <w:rPr>
          <w:rFonts w:ascii="Arial" w:hAnsi="Arial" w:cs="Arial"/>
        </w:rPr>
      </w:pPr>
    </w:p>
    <w:p w:rsidR="00E50D02" w:rsidRPr="00D81A1F" w:rsidRDefault="00E50D02" w:rsidP="005B019D">
      <w:pPr>
        <w:pStyle w:val="af0"/>
        <w:spacing w:before="0" w:beforeAutospacing="0" w:after="0" w:afterAutospacing="0"/>
        <w:jc w:val="right"/>
        <w:rPr>
          <w:rFonts w:ascii="Arial" w:hAnsi="Arial" w:cs="Arial"/>
        </w:rPr>
      </w:pPr>
    </w:p>
    <w:p w:rsidR="00E50D02" w:rsidRPr="00D81A1F" w:rsidRDefault="00E50D02" w:rsidP="005B019D">
      <w:pPr>
        <w:pStyle w:val="af0"/>
        <w:spacing w:before="0" w:beforeAutospacing="0" w:after="0" w:afterAutospacing="0"/>
        <w:jc w:val="right"/>
        <w:rPr>
          <w:rFonts w:ascii="Arial" w:hAnsi="Arial" w:cs="Arial"/>
        </w:rPr>
      </w:pPr>
    </w:p>
    <w:p w:rsidR="00E50D02" w:rsidRPr="00D81A1F" w:rsidRDefault="00E50D02" w:rsidP="005B019D">
      <w:pPr>
        <w:pStyle w:val="af0"/>
        <w:spacing w:before="0" w:beforeAutospacing="0" w:after="0" w:afterAutospacing="0"/>
        <w:jc w:val="right"/>
        <w:rPr>
          <w:rFonts w:ascii="Arial" w:hAnsi="Arial" w:cs="Arial"/>
        </w:rPr>
      </w:pPr>
    </w:p>
    <w:p w:rsidR="00D81A1F" w:rsidRDefault="00D81A1F" w:rsidP="005B019D">
      <w:pPr>
        <w:pStyle w:val="af0"/>
        <w:spacing w:before="0" w:beforeAutospacing="0" w:after="0" w:afterAutospacing="0"/>
        <w:jc w:val="right"/>
        <w:rPr>
          <w:rFonts w:ascii="Arial" w:hAnsi="Arial" w:cs="Arial"/>
        </w:rPr>
      </w:pPr>
    </w:p>
    <w:p w:rsidR="00D81A1F" w:rsidRDefault="00D81A1F" w:rsidP="005B019D">
      <w:pPr>
        <w:pStyle w:val="af0"/>
        <w:spacing w:before="0" w:beforeAutospacing="0" w:after="0" w:afterAutospacing="0"/>
        <w:jc w:val="right"/>
        <w:rPr>
          <w:rFonts w:ascii="Arial" w:hAnsi="Arial" w:cs="Arial"/>
        </w:rPr>
      </w:pPr>
    </w:p>
    <w:p w:rsidR="00D81A1F" w:rsidRDefault="00D81A1F" w:rsidP="005B019D">
      <w:pPr>
        <w:pStyle w:val="af0"/>
        <w:spacing w:before="0" w:beforeAutospacing="0" w:after="0" w:afterAutospacing="0"/>
        <w:jc w:val="right"/>
        <w:rPr>
          <w:rFonts w:ascii="Arial" w:hAnsi="Arial" w:cs="Arial"/>
        </w:rPr>
      </w:pPr>
    </w:p>
    <w:p w:rsidR="00D81A1F" w:rsidRDefault="00D81A1F" w:rsidP="005B019D">
      <w:pPr>
        <w:pStyle w:val="af0"/>
        <w:spacing w:before="0" w:beforeAutospacing="0" w:after="0" w:afterAutospacing="0"/>
        <w:jc w:val="right"/>
        <w:rPr>
          <w:rFonts w:ascii="Arial" w:hAnsi="Arial" w:cs="Arial"/>
        </w:rPr>
      </w:pPr>
    </w:p>
    <w:p w:rsidR="00D81A1F" w:rsidRDefault="00D81A1F" w:rsidP="005B019D">
      <w:pPr>
        <w:pStyle w:val="af0"/>
        <w:spacing w:before="0" w:beforeAutospacing="0" w:after="0" w:afterAutospacing="0"/>
        <w:jc w:val="right"/>
        <w:rPr>
          <w:rFonts w:ascii="Arial" w:hAnsi="Arial" w:cs="Arial"/>
        </w:rPr>
      </w:pPr>
    </w:p>
    <w:p w:rsidR="00D81A1F" w:rsidRDefault="00D81A1F" w:rsidP="005B019D">
      <w:pPr>
        <w:pStyle w:val="af0"/>
        <w:spacing w:before="0" w:beforeAutospacing="0" w:after="0" w:afterAutospacing="0"/>
        <w:jc w:val="right"/>
        <w:rPr>
          <w:rFonts w:ascii="Arial" w:hAnsi="Arial" w:cs="Arial"/>
        </w:rPr>
      </w:pPr>
    </w:p>
    <w:p w:rsidR="00D81A1F" w:rsidRDefault="00D81A1F" w:rsidP="005B019D">
      <w:pPr>
        <w:pStyle w:val="af0"/>
        <w:spacing w:before="0" w:beforeAutospacing="0" w:after="0" w:afterAutospacing="0"/>
        <w:jc w:val="right"/>
        <w:rPr>
          <w:rFonts w:ascii="Arial" w:hAnsi="Arial" w:cs="Arial"/>
        </w:rPr>
      </w:pPr>
    </w:p>
    <w:p w:rsidR="00D81A1F" w:rsidRDefault="00D81A1F" w:rsidP="005B019D">
      <w:pPr>
        <w:pStyle w:val="af0"/>
        <w:spacing w:before="0" w:beforeAutospacing="0" w:after="0" w:afterAutospacing="0"/>
        <w:jc w:val="right"/>
        <w:rPr>
          <w:rFonts w:ascii="Arial" w:hAnsi="Arial" w:cs="Arial"/>
        </w:rPr>
      </w:pPr>
    </w:p>
    <w:p w:rsidR="00D81A1F" w:rsidRDefault="00D81A1F" w:rsidP="005B019D">
      <w:pPr>
        <w:pStyle w:val="af0"/>
        <w:spacing w:before="0" w:beforeAutospacing="0" w:after="0" w:afterAutospacing="0"/>
        <w:jc w:val="right"/>
        <w:rPr>
          <w:rFonts w:ascii="Arial" w:hAnsi="Arial" w:cs="Arial"/>
        </w:rPr>
      </w:pPr>
    </w:p>
    <w:p w:rsidR="00D81A1F" w:rsidRDefault="00D81A1F" w:rsidP="005B019D">
      <w:pPr>
        <w:pStyle w:val="af0"/>
        <w:spacing w:before="0" w:beforeAutospacing="0" w:after="0" w:afterAutospacing="0"/>
        <w:jc w:val="right"/>
        <w:rPr>
          <w:rFonts w:ascii="Arial" w:hAnsi="Arial" w:cs="Arial"/>
        </w:rPr>
      </w:pPr>
    </w:p>
    <w:p w:rsidR="00D81A1F" w:rsidRDefault="00D81A1F" w:rsidP="005B019D">
      <w:pPr>
        <w:pStyle w:val="af0"/>
        <w:spacing w:before="0" w:beforeAutospacing="0" w:after="0" w:afterAutospacing="0"/>
        <w:jc w:val="right"/>
        <w:rPr>
          <w:rFonts w:ascii="Arial" w:hAnsi="Arial" w:cs="Arial"/>
        </w:rPr>
      </w:pPr>
    </w:p>
    <w:p w:rsidR="00D81A1F" w:rsidRDefault="00D81A1F" w:rsidP="005B019D">
      <w:pPr>
        <w:pStyle w:val="af0"/>
        <w:spacing w:before="0" w:beforeAutospacing="0" w:after="0" w:afterAutospacing="0"/>
        <w:jc w:val="right"/>
        <w:rPr>
          <w:rFonts w:ascii="Arial" w:hAnsi="Arial" w:cs="Arial"/>
        </w:rPr>
      </w:pPr>
    </w:p>
    <w:p w:rsidR="00D81A1F" w:rsidRDefault="00D81A1F" w:rsidP="005B019D">
      <w:pPr>
        <w:pStyle w:val="af0"/>
        <w:spacing w:before="0" w:beforeAutospacing="0" w:after="0" w:afterAutospacing="0"/>
        <w:jc w:val="right"/>
        <w:rPr>
          <w:rFonts w:ascii="Arial" w:hAnsi="Arial" w:cs="Arial"/>
        </w:rPr>
      </w:pPr>
    </w:p>
    <w:p w:rsidR="00D81A1F" w:rsidRDefault="00D81A1F" w:rsidP="005B019D">
      <w:pPr>
        <w:pStyle w:val="af0"/>
        <w:spacing w:before="0" w:beforeAutospacing="0" w:after="0" w:afterAutospacing="0"/>
        <w:jc w:val="right"/>
        <w:rPr>
          <w:rFonts w:ascii="Arial" w:hAnsi="Arial" w:cs="Arial"/>
        </w:rPr>
      </w:pPr>
    </w:p>
    <w:p w:rsidR="00D81A1F" w:rsidRDefault="00D81A1F" w:rsidP="005B019D">
      <w:pPr>
        <w:pStyle w:val="af0"/>
        <w:spacing w:before="0" w:beforeAutospacing="0" w:after="0" w:afterAutospacing="0"/>
        <w:jc w:val="right"/>
        <w:rPr>
          <w:rFonts w:ascii="Arial" w:hAnsi="Arial" w:cs="Arial"/>
        </w:rPr>
      </w:pPr>
    </w:p>
    <w:p w:rsidR="00E50D02" w:rsidRPr="00D81A1F" w:rsidRDefault="00E50D02" w:rsidP="005B019D">
      <w:pPr>
        <w:pStyle w:val="af0"/>
        <w:spacing w:before="0" w:beforeAutospacing="0" w:after="0" w:afterAutospacing="0"/>
        <w:jc w:val="right"/>
        <w:rPr>
          <w:rFonts w:ascii="Arial" w:hAnsi="Arial" w:cs="Arial"/>
        </w:rPr>
      </w:pPr>
      <w:r w:rsidRPr="00D81A1F">
        <w:rPr>
          <w:rFonts w:ascii="Arial" w:hAnsi="Arial" w:cs="Arial"/>
        </w:rPr>
        <w:lastRenderedPageBreak/>
        <w:t>Приложение № 1 </w:t>
      </w:r>
    </w:p>
    <w:p w:rsidR="00E50D02" w:rsidRPr="00D81A1F" w:rsidRDefault="00E50D02" w:rsidP="005B019D">
      <w:pPr>
        <w:pStyle w:val="af0"/>
        <w:spacing w:before="0" w:beforeAutospacing="0" w:after="0" w:afterAutospacing="0"/>
        <w:jc w:val="right"/>
        <w:rPr>
          <w:rFonts w:ascii="Arial" w:hAnsi="Arial" w:cs="Arial"/>
        </w:rPr>
      </w:pPr>
      <w:r w:rsidRPr="00D81A1F">
        <w:rPr>
          <w:rFonts w:ascii="Arial" w:hAnsi="Arial" w:cs="Arial"/>
        </w:rPr>
        <w:t>к административному регламенту</w:t>
      </w:r>
    </w:p>
    <w:p w:rsidR="00E50D02" w:rsidRPr="00D81A1F" w:rsidRDefault="00E50D02" w:rsidP="005B019D">
      <w:pPr>
        <w:pStyle w:val="af0"/>
        <w:spacing w:before="0" w:beforeAutospacing="0" w:after="0" w:afterAutospacing="0"/>
        <w:jc w:val="right"/>
        <w:rPr>
          <w:rFonts w:ascii="Arial" w:hAnsi="Arial" w:cs="Arial"/>
        </w:rPr>
      </w:pPr>
      <w:r w:rsidRPr="00D81A1F">
        <w:rPr>
          <w:rFonts w:ascii="Arial" w:hAnsi="Arial" w:cs="Arial"/>
        </w:rPr>
        <w:t>предоставления муниципальной услуги</w:t>
      </w:r>
    </w:p>
    <w:p w:rsidR="00E50D02" w:rsidRPr="00D81A1F" w:rsidRDefault="00E50D02" w:rsidP="005B019D">
      <w:pPr>
        <w:pStyle w:val="af0"/>
        <w:spacing w:before="0" w:beforeAutospacing="0" w:after="0" w:afterAutospacing="0"/>
        <w:jc w:val="right"/>
        <w:rPr>
          <w:rFonts w:ascii="Arial" w:hAnsi="Arial" w:cs="Arial"/>
        </w:rPr>
      </w:pPr>
      <w:r w:rsidRPr="00D81A1F">
        <w:rPr>
          <w:rFonts w:ascii="Arial" w:hAnsi="Arial" w:cs="Arial"/>
        </w:rPr>
        <w:t xml:space="preserve"> «Предоставление в безвозмездное пользование, </w:t>
      </w:r>
    </w:p>
    <w:p w:rsidR="00E50D02" w:rsidRPr="00D81A1F" w:rsidRDefault="00E50D02" w:rsidP="005B019D">
      <w:pPr>
        <w:pStyle w:val="af0"/>
        <w:spacing w:before="0" w:beforeAutospacing="0" w:after="0" w:afterAutospacing="0"/>
        <w:jc w:val="right"/>
        <w:rPr>
          <w:rFonts w:ascii="Arial" w:hAnsi="Arial" w:cs="Arial"/>
        </w:rPr>
      </w:pPr>
      <w:r w:rsidRPr="00D81A1F">
        <w:rPr>
          <w:rFonts w:ascii="Arial" w:hAnsi="Arial" w:cs="Arial"/>
        </w:rPr>
        <w:t xml:space="preserve">аренду имущества, находящегося в </w:t>
      </w:r>
    </w:p>
    <w:p w:rsidR="00E50D02" w:rsidRPr="00D81A1F" w:rsidRDefault="00E50D02" w:rsidP="005B019D">
      <w:pPr>
        <w:pStyle w:val="af0"/>
        <w:spacing w:before="0" w:beforeAutospacing="0" w:after="0" w:afterAutospacing="0"/>
        <w:jc w:val="right"/>
        <w:rPr>
          <w:rFonts w:ascii="Arial" w:hAnsi="Arial" w:cs="Arial"/>
        </w:rPr>
      </w:pPr>
      <w:r w:rsidRPr="00D81A1F">
        <w:rPr>
          <w:rFonts w:ascii="Arial" w:hAnsi="Arial" w:cs="Arial"/>
        </w:rPr>
        <w:t>муниципальной собственности</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sz w:val="27"/>
          <w:szCs w:val="27"/>
        </w:rPr>
        <w:t> </w:t>
      </w:r>
    </w:p>
    <w:p w:rsidR="00E50D02" w:rsidRPr="00D81A1F" w:rsidRDefault="00E50D02" w:rsidP="005B019D">
      <w:pPr>
        <w:pStyle w:val="af0"/>
        <w:spacing w:before="0" w:beforeAutospacing="0" w:after="0" w:afterAutospacing="0"/>
        <w:jc w:val="right"/>
        <w:rPr>
          <w:rFonts w:ascii="Arial" w:hAnsi="Arial" w:cs="Arial"/>
        </w:rPr>
      </w:pPr>
      <w:r w:rsidRPr="00D81A1F">
        <w:rPr>
          <w:rFonts w:ascii="Arial" w:hAnsi="Arial" w:cs="Arial"/>
          <w:sz w:val="27"/>
          <w:szCs w:val="27"/>
        </w:rPr>
        <w:t> </w:t>
      </w:r>
    </w:p>
    <w:p w:rsidR="00E50D02" w:rsidRPr="00D81A1F" w:rsidRDefault="00E50D02" w:rsidP="005B019D">
      <w:pPr>
        <w:pStyle w:val="1"/>
        <w:spacing w:before="0" w:after="0" w:line="240" w:lineRule="auto"/>
        <w:jc w:val="right"/>
        <w:rPr>
          <w:b w:val="0"/>
          <w:color w:val="auto"/>
        </w:rPr>
      </w:pPr>
      <w:r w:rsidRPr="00D81A1F">
        <w:rPr>
          <w:b w:val="0"/>
          <w:color w:val="auto"/>
        </w:rPr>
        <w:t>                     Главе Рышковского      </w:t>
      </w:r>
    </w:p>
    <w:p w:rsidR="00E50D02" w:rsidRPr="00D81A1F" w:rsidRDefault="00E50D02" w:rsidP="005B019D">
      <w:pPr>
        <w:pStyle w:val="1"/>
        <w:spacing w:before="0" w:after="0" w:line="240" w:lineRule="auto"/>
        <w:jc w:val="right"/>
        <w:rPr>
          <w:b w:val="0"/>
          <w:color w:val="auto"/>
        </w:rPr>
      </w:pPr>
      <w:r w:rsidRPr="00D81A1F">
        <w:rPr>
          <w:b w:val="0"/>
          <w:color w:val="auto"/>
        </w:rPr>
        <w:t>                   сельсовета Курского  района</w:t>
      </w:r>
    </w:p>
    <w:p w:rsidR="00E50D02" w:rsidRPr="00D81A1F" w:rsidRDefault="00E50D02" w:rsidP="005B019D">
      <w:pPr>
        <w:pStyle w:val="1"/>
        <w:spacing w:before="0" w:after="0" w:line="240" w:lineRule="auto"/>
        <w:jc w:val="right"/>
        <w:rPr>
          <w:b w:val="0"/>
          <w:color w:val="auto"/>
        </w:rPr>
      </w:pPr>
      <w:r w:rsidRPr="00D81A1F">
        <w:rPr>
          <w:b w:val="0"/>
          <w:color w:val="auto"/>
        </w:rPr>
        <w:t>                    Курской области           </w:t>
      </w:r>
    </w:p>
    <w:p w:rsidR="00E50D02" w:rsidRPr="00D81A1F" w:rsidRDefault="00E50D02" w:rsidP="005B019D">
      <w:pPr>
        <w:pStyle w:val="af0"/>
        <w:spacing w:before="0" w:beforeAutospacing="0" w:after="0" w:afterAutospacing="0"/>
        <w:jc w:val="right"/>
        <w:rPr>
          <w:rFonts w:ascii="Arial" w:hAnsi="Arial" w:cs="Arial"/>
        </w:rPr>
      </w:pPr>
      <w:r w:rsidRPr="00D81A1F">
        <w:rPr>
          <w:rFonts w:ascii="Arial" w:hAnsi="Arial" w:cs="Arial"/>
        </w:rPr>
        <w:t> </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E50D02" w:rsidP="005B019D">
      <w:pPr>
        <w:pStyle w:val="1"/>
        <w:spacing w:before="0" w:after="0" w:line="240" w:lineRule="auto"/>
        <w:rPr>
          <w:b w:val="0"/>
          <w:color w:val="auto"/>
        </w:rPr>
      </w:pPr>
      <w:r w:rsidRPr="00D81A1F">
        <w:rPr>
          <w:b w:val="0"/>
          <w:color w:val="auto"/>
        </w:rPr>
        <w:t>ЗАЯВЛЕНИЕ</w:t>
      </w:r>
    </w:p>
    <w:p w:rsidR="00E50D02" w:rsidRPr="00D81A1F" w:rsidRDefault="00E50D02" w:rsidP="005B019D">
      <w:pPr>
        <w:pStyle w:val="1"/>
        <w:spacing w:before="0" w:after="0" w:line="240" w:lineRule="auto"/>
        <w:jc w:val="both"/>
        <w:rPr>
          <w:b w:val="0"/>
          <w:color w:val="auto"/>
        </w:rPr>
      </w:pPr>
      <w:r w:rsidRPr="00D81A1F">
        <w:rPr>
          <w:b w:val="0"/>
          <w:color w:val="auto"/>
        </w:rPr>
        <w:t> </w:t>
      </w:r>
    </w:p>
    <w:p w:rsidR="00E50D02" w:rsidRPr="00D81A1F" w:rsidRDefault="00E50D02" w:rsidP="005B019D">
      <w:pPr>
        <w:pStyle w:val="1"/>
        <w:spacing w:before="0" w:after="0" w:line="240" w:lineRule="auto"/>
        <w:jc w:val="both"/>
        <w:rPr>
          <w:b w:val="0"/>
          <w:color w:val="auto"/>
        </w:rPr>
      </w:pPr>
      <w:r w:rsidRPr="00D81A1F">
        <w:rPr>
          <w:b w:val="0"/>
          <w:color w:val="auto"/>
        </w:rPr>
        <w:t>             Прошу    заключить    договор   аренды   (безвозмездного   пользования)</w:t>
      </w:r>
    </w:p>
    <w:p w:rsidR="00E50D02" w:rsidRPr="00D81A1F" w:rsidRDefault="00E50D02" w:rsidP="005B019D">
      <w:pPr>
        <w:pStyle w:val="1"/>
        <w:spacing w:before="0" w:after="0" w:line="240" w:lineRule="auto"/>
        <w:jc w:val="both"/>
        <w:rPr>
          <w:b w:val="0"/>
          <w:color w:val="auto"/>
        </w:rPr>
      </w:pPr>
      <w:r w:rsidRPr="00D81A1F">
        <w:rPr>
          <w:b w:val="0"/>
          <w:color w:val="auto"/>
        </w:rPr>
        <w:t>недвижимого   имущества,   находящегося   в   собственности  муниципального</w:t>
      </w:r>
    </w:p>
    <w:p w:rsidR="00E50D02" w:rsidRPr="00D81A1F" w:rsidRDefault="00E50D02" w:rsidP="005B019D">
      <w:pPr>
        <w:pStyle w:val="1"/>
        <w:spacing w:before="0" w:after="0" w:line="240" w:lineRule="auto"/>
        <w:jc w:val="both"/>
        <w:rPr>
          <w:b w:val="0"/>
          <w:color w:val="auto"/>
        </w:rPr>
      </w:pPr>
      <w:r w:rsidRPr="00D81A1F">
        <w:rPr>
          <w:b w:val="0"/>
          <w:color w:val="auto"/>
        </w:rPr>
        <w:t>образования,   являющегося   нежилым   помещением  (зданием,  сооружением), без проведения  торгов, расположенным по адресу:</w:t>
      </w:r>
    </w:p>
    <w:p w:rsidR="00E50D02" w:rsidRPr="00D81A1F" w:rsidRDefault="00E50D02" w:rsidP="005B019D">
      <w:pPr>
        <w:pStyle w:val="1"/>
        <w:spacing w:before="0" w:after="0" w:line="240" w:lineRule="auto"/>
        <w:jc w:val="both"/>
        <w:rPr>
          <w:b w:val="0"/>
          <w:color w:val="auto"/>
        </w:rPr>
      </w:pPr>
      <w:r w:rsidRPr="00D81A1F">
        <w:rPr>
          <w:b w:val="0"/>
          <w:color w:val="auto"/>
        </w:rPr>
        <w:t>___________________________________________________________________________</w:t>
      </w:r>
    </w:p>
    <w:p w:rsidR="00E50D02" w:rsidRPr="00D81A1F" w:rsidRDefault="00E50D02" w:rsidP="005B019D">
      <w:pPr>
        <w:pStyle w:val="1"/>
        <w:spacing w:before="0" w:after="0" w:line="240" w:lineRule="auto"/>
        <w:jc w:val="both"/>
        <w:rPr>
          <w:b w:val="0"/>
          <w:color w:val="auto"/>
        </w:rPr>
      </w:pPr>
      <w:r w:rsidRPr="00D81A1F">
        <w:rPr>
          <w:b w:val="0"/>
          <w:color w:val="auto"/>
        </w:rPr>
        <w:t>___________________________________________________________________________</w:t>
      </w:r>
    </w:p>
    <w:p w:rsidR="00E50D02" w:rsidRPr="00D81A1F" w:rsidRDefault="00E50D02" w:rsidP="005B019D">
      <w:pPr>
        <w:pStyle w:val="1"/>
        <w:spacing w:before="0" w:after="0" w:line="240" w:lineRule="auto"/>
        <w:jc w:val="both"/>
        <w:rPr>
          <w:b w:val="0"/>
          <w:color w:val="auto"/>
        </w:rPr>
      </w:pPr>
      <w:r w:rsidRPr="00D81A1F">
        <w:rPr>
          <w:b w:val="0"/>
          <w:color w:val="auto"/>
        </w:rPr>
        <w:t>                             (адрес помещения)</w:t>
      </w:r>
    </w:p>
    <w:p w:rsidR="00E50D02" w:rsidRPr="00D81A1F" w:rsidRDefault="00E50D02" w:rsidP="005B019D">
      <w:pPr>
        <w:pStyle w:val="1"/>
        <w:spacing w:before="0" w:after="0" w:line="240" w:lineRule="auto"/>
        <w:jc w:val="both"/>
        <w:rPr>
          <w:b w:val="0"/>
          <w:color w:val="auto"/>
        </w:rPr>
      </w:pPr>
      <w:r w:rsidRPr="00D81A1F">
        <w:rPr>
          <w:b w:val="0"/>
          <w:color w:val="auto"/>
        </w:rPr>
        <w:t>техническая характеристика:</w:t>
      </w:r>
    </w:p>
    <w:p w:rsidR="00E50D02" w:rsidRPr="00D81A1F" w:rsidRDefault="00E50D02" w:rsidP="005B019D">
      <w:pPr>
        <w:pStyle w:val="1"/>
        <w:spacing w:before="0" w:after="0" w:line="240" w:lineRule="auto"/>
        <w:jc w:val="both"/>
        <w:rPr>
          <w:b w:val="0"/>
          <w:color w:val="auto"/>
        </w:rPr>
      </w:pPr>
      <w:r w:rsidRPr="00D81A1F">
        <w:rPr>
          <w:b w:val="0"/>
          <w:color w:val="auto"/>
        </w:rPr>
        <w:t>общая площадь ______________ кв. м, в том числе: этаж ______________ кв. м;</w:t>
      </w:r>
    </w:p>
    <w:p w:rsidR="00E50D02" w:rsidRPr="00D81A1F" w:rsidRDefault="00E50D02" w:rsidP="005B019D">
      <w:pPr>
        <w:pStyle w:val="1"/>
        <w:spacing w:before="0" w:after="0" w:line="240" w:lineRule="auto"/>
        <w:jc w:val="both"/>
        <w:rPr>
          <w:b w:val="0"/>
          <w:color w:val="auto"/>
        </w:rPr>
      </w:pPr>
      <w:r w:rsidRPr="00D81A1F">
        <w:rPr>
          <w:b w:val="0"/>
          <w:color w:val="auto"/>
        </w:rPr>
        <w:t>___________ (№ на плане), подвал ____________ кв. м __________ (N на плане)</w:t>
      </w:r>
    </w:p>
    <w:p w:rsidR="00E50D02" w:rsidRPr="00D81A1F" w:rsidRDefault="00E50D02" w:rsidP="005B019D">
      <w:pPr>
        <w:pStyle w:val="1"/>
        <w:spacing w:before="0" w:after="0" w:line="240" w:lineRule="auto"/>
        <w:jc w:val="both"/>
        <w:rPr>
          <w:b w:val="0"/>
          <w:color w:val="auto"/>
        </w:rPr>
      </w:pPr>
      <w:r w:rsidRPr="00D81A1F">
        <w:rPr>
          <w:b w:val="0"/>
          <w:color w:val="auto"/>
        </w:rPr>
        <w:t>Цель использования помещения:</w:t>
      </w:r>
    </w:p>
    <w:p w:rsidR="00E50D02" w:rsidRPr="00D81A1F" w:rsidRDefault="00E50D02" w:rsidP="005B019D">
      <w:pPr>
        <w:pStyle w:val="1"/>
        <w:spacing w:before="0" w:after="0" w:line="240" w:lineRule="auto"/>
        <w:jc w:val="both"/>
        <w:rPr>
          <w:b w:val="0"/>
          <w:color w:val="auto"/>
        </w:rPr>
      </w:pPr>
      <w:r w:rsidRPr="00D81A1F">
        <w:rPr>
          <w:b w:val="0"/>
          <w:color w:val="auto"/>
        </w:rPr>
        <w:t>___________________________________________________________________________</w:t>
      </w:r>
    </w:p>
    <w:p w:rsidR="00E50D02" w:rsidRPr="00D81A1F" w:rsidRDefault="00E50D02" w:rsidP="005B019D">
      <w:pPr>
        <w:pStyle w:val="1"/>
        <w:spacing w:before="0" w:after="0" w:line="240" w:lineRule="auto"/>
        <w:jc w:val="both"/>
        <w:rPr>
          <w:b w:val="0"/>
          <w:color w:val="auto"/>
        </w:rPr>
      </w:pPr>
      <w:r w:rsidRPr="00D81A1F">
        <w:rPr>
          <w:b w:val="0"/>
          <w:color w:val="auto"/>
        </w:rPr>
        <w:t>___________________________________________________________________________</w:t>
      </w:r>
    </w:p>
    <w:p w:rsidR="00E50D02" w:rsidRPr="00D81A1F" w:rsidRDefault="00E50D02" w:rsidP="005B019D">
      <w:pPr>
        <w:pStyle w:val="1"/>
        <w:spacing w:before="0" w:after="0" w:line="240" w:lineRule="auto"/>
        <w:jc w:val="both"/>
        <w:rPr>
          <w:b w:val="0"/>
          <w:color w:val="auto"/>
        </w:rPr>
      </w:pPr>
      <w:r w:rsidRPr="00D81A1F">
        <w:rPr>
          <w:b w:val="0"/>
          <w:color w:val="auto"/>
        </w:rPr>
        <w:t>Заявитель _________________________________________________________________</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____________________________________________________________________________</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____________________________________________________________________________</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(Фамилия, Имя, Отчество, адрес, контактный телефон - для физических лиц)</w:t>
      </w:r>
    </w:p>
    <w:p w:rsidR="00E50D02" w:rsidRPr="00D81A1F" w:rsidRDefault="00E50D02" w:rsidP="005B019D">
      <w:pPr>
        <w:pStyle w:val="1"/>
        <w:spacing w:before="0" w:after="0" w:line="240" w:lineRule="auto"/>
        <w:jc w:val="both"/>
        <w:rPr>
          <w:b w:val="0"/>
          <w:color w:val="auto"/>
        </w:rPr>
      </w:pPr>
      <w:r w:rsidRPr="00D81A1F">
        <w:rPr>
          <w:b w:val="0"/>
          <w:color w:val="auto"/>
        </w:rPr>
        <w:t>____________________________________________________________________________</w:t>
      </w:r>
    </w:p>
    <w:p w:rsidR="00E50D02" w:rsidRPr="00D81A1F" w:rsidRDefault="00E50D02" w:rsidP="005B019D">
      <w:pPr>
        <w:pStyle w:val="1"/>
        <w:spacing w:before="0" w:after="0" w:line="240" w:lineRule="auto"/>
        <w:jc w:val="both"/>
        <w:rPr>
          <w:b w:val="0"/>
          <w:color w:val="auto"/>
        </w:rPr>
      </w:pPr>
      <w:r w:rsidRPr="00D81A1F">
        <w:rPr>
          <w:b w:val="0"/>
          <w:color w:val="auto"/>
        </w:rPr>
        <w:t>                           (полное наименование юридического лица,</w:t>
      </w:r>
    </w:p>
    <w:p w:rsidR="00E50D02" w:rsidRPr="00D81A1F" w:rsidRDefault="00E50D02" w:rsidP="005B019D">
      <w:pPr>
        <w:pStyle w:val="1"/>
        <w:spacing w:before="0" w:after="0" w:line="240" w:lineRule="auto"/>
        <w:jc w:val="both"/>
        <w:rPr>
          <w:b w:val="0"/>
          <w:color w:val="auto"/>
        </w:rPr>
      </w:pPr>
      <w:r w:rsidRPr="00D81A1F">
        <w:rPr>
          <w:b w:val="0"/>
          <w:color w:val="auto"/>
        </w:rPr>
        <w:t>___________________________________________________________________________</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сокращенное наименование юридического лица)</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E50D02" w:rsidP="005B019D">
      <w:pPr>
        <w:pStyle w:val="1"/>
        <w:spacing w:before="0" w:after="0" w:line="240" w:lineRule="auto"/>
        <w:jc w:val="both"/>
        <w:rPr>
          <w:b w:val="0"/>
          <w:color w:val="auto"/>
        </w:rPr>
      </w:pPr>
      <w:r w:rsidRPr="00D81A1F">
        <w:rPr>
          <w:b w:val="0"/>
          <w:color w:val="auto"/>
        </w:rPr>
        <w:t>                    </w:t>
      </w:r>
    </w:p>
    <w:p w:rsidR="00E50D02" w:rsidRPr="00D81A1F" w:rsidRDefault="00E50D02" w:rsidP="005B019D">
      <w:pPr>
        <w:pStyle w:val="1"/>
        <w:spacing w:before="0" w:after="0" w:line="240" w:lineRule="auto"/>
        <w:jc w:val="both"/>
        <w:rPr>
          <w:b w:val="0"/>
          <w:color w:val="auto"/>
        </w:rPr>
      </w:pPr>
      <w:r w:rsidRPr="00D81A1F">
        <w:rPr>
          <w:b w:val="0"/>
          <w:color w:val="auto"/>
        </w:rPr>
        <w:lastRenderedPageBreak/>
        <w:t>ОКПО __________________ ИНН ____________________ ОКВЕД ____________________</w:t>
      </w:r>
    </w:p>
    <w:p w:rsidR="00E50D02" w:rsidRPr="00D81A1F" w:rsidRDefault="00E50D02" w:rsidP="005B019D">
      <w:pPr>
        <w:pStyle w:val="1"/>
        <w:spacing w:before="0" w:after="0" w:line="240" w:lineRule="auto"/>
        <w:jc w:val="both"/>
        <w:rPr>
          <w:b w:val="0"/>
          <w:color w:val="auto"/>
        </w:rPr>
      </w:pPr>
      <w:r w:rsidRPr="00D81A1F">
        <w:rPr>
          <w:b w:val="0"/>
          <w:color w:val="auto"/>
        </w:rPr>
        <w:t>Почтовый адрес юридического лица с указанием почтового индекса:</w:t>
      </w:r>
    </w:p>
    <w:p w:rsidR="00E50D02" w:rsidRPr="00D81A1F" w:rsidRDefault="00E50D02" w:rsidP="005B019D">
      <w:pPr>
        <w:pStyle w:val="1"/>
        <w:spacing w:before="0" w:after="0" w:line="240" w:lineRule="auto"/>
        <w:jc w:val="both"/>
        <w:rPr>
          <w:b w:val="0"/>
          <w:color w:val="auto"/>
        </w:rPr>
      </w:pPr>
      <w:r w:rsidRPr="00D81A1F">
        <w:rPr>
          <w:b w:val="0"/>
          <w:color w:val="auto"/>
        </w:rPr>
        <w:t>___________________________________________________________________________</w:t>
      </w:r>
    </w:p>
    <w:p w:rsidR="00E50D02" w:rsidRPr="00D81A1F" w:rsidRDefault="00E50D02" w:rsidP="005B019D">
      <w:pPr>
        <w:pStyle w:val="1"/>
        <w:spacing w:before="0" w:after="0" w:line="240" w:lineRule="auto"/>
        <w:jc w:val="both"/>
        <w:rPr>
          <w:b w:val="0"/>
          <w:color w:val="auto"/>
        </w:rPr>
      </w:pPr>
      <w:r w:rsidRPr="00D81A1F">
        <w:rPr>
          <w:b w:val="0"/>
          <w:color w:val="auto"/>
        </w:rPr>
        <w:t>___________________________________________________________________________</w:t>
      </w:r>
    </w:p>
    <w:p w:rsidR="00E50D02" w:rsidRPr="00D81A1F" w:rsidRDefault="00E50D02" w:rsidP="005B019D">
      <w:pPr>
        <w:pStyle w:val="1"/>
        <w:spacing w:before="0" w:after="0" w:line="240" w:lineRule="auto"/>
        <w:jc w:val="both"/>
        <w:rPr>
          <w:b w:val="0"/>
          <w:color w:val="auto"/>
        </w:rPr>
      </w:pPr>
      <w:r w:rsidRPr="00D81A1F">
        <w:rPr>
          <w:b w:val="0"/>
          <w:color w:val="auto"/>
        </w:rPr>
        <w:t>Юридический адрес юридического лица с указанием почтового индекса:</w:t>
      </w:r>
    </w:p>
    <w:p w:rsidR="00E50D02" w:rsidRPr="00D81A1F" w:rsidRDefault="00E50D02" w:rsidP="005B019D">
      <w:pPr>
        <w:pStyle w:val="1"/>
        <w:spacing w:before="0" w:after="0" w:line="240" w:lineRule="auto"/>
        <w:jc w:val="both"/>
        <w:rPr>
          <w:b w:val="0"/>
          <w:color w:val="auto"/>
        </w:rPr>
      </w:pPr>
      <w:r w:rsidRPr="00D81A1F">
        <w:rPr>
          <w:b w:val="0"/>
          <w:color w:val="auto"/>
        </w:rPr>
        <w:t>___________________________________________________________________________</w:t>
      </w:r>
    </w:p>
    <w:p w:rsidR="00E50D02" w:rsidRPr="00D81A1F" w:rsidRDefault="00E50D02" w:rsidP="005B019D">
      <w:pPr>
        <w:pStyle w:val="1"/>
        <w:spacing w:before="0" w:after="0" w:line="240" w:lineRule="auto"/>
        <w:jc w:val="both"/>
        <w:rPr>
          <w:b w:val="0"/>
          <w:color w:val="auto"/>
        </w:rPr>
      </w:pPr>
      <w:r w:rsidRPr="00D81A1F">
        <w:rPr>
          <w:b w:val="0"/>
          <w:color w:val="auto"/>
        </w:rPr>
        <w:t>___________________________________________________________________________</w:t>
      </w:r>
    </w:p>
    <w:p w:rsidR="00E50D02" w:rsidRPr="00D81A1F" w:rsidRDefault="00E50D02" w:rsidP="005B019D">
      <w:pPr>
        <w:pStyle w:val="1"/>
        <w:spacing w:before="0" w:after="0" w:line="240" w:lineRule="auto"/>
        <w:jc w:val="both"/>
        <w:rPr>
          <w:b w:val="0"/>
          <w:color w:val="auto"/>
        </w:rPr>
      </w:pPr>
      <w:r w:rsidRPr="00D81A1F">
        <w:rPr>
          <w:b w:val="0"/>
          <w:color w:val="auto"/>
        </w:rPr>
        <w:t>Банковские реквизиты:</w:t>
      </w:r>
    </w:p>
    <w:p w:rsidR="00E50D02" w:rsidRPr="00D81A1F" w:rsidRDefault="00E50D02" w:rsidP="005B019D">
      <w:pPr>
        <w:pStyle w:val="1"/>
        <w:spacing w:before="0" w:after="0" w:line="240" w:lineRule="auto"/>
        <w:jc w:val="both"/>
        <w:rPr>
          <w:b w:val="0"/>
          <w:color w:val="auto"/>
        </w:rPr>
      </w:pPr>
      <w:r w:rsidRPr="00D81A1F">
        <w:rPr>
          <w:b w:val="0"/>
          <w:color w:val="auto"/>
        </w:rPr>
        <w:t>наименование банка ________________________________________________________</w:t>
      </w:r>
    </w:p>
    <w:p w:rsidR="00E50D02" w:rsidRPr="00D81A1F" w:rsidRDefault="00E50D02" w:rsidP="005B019D">
      <w:pPr>
        <w:pStyle w:val="1"/>
        <w:spacing w:before="0" w:after="0" w:line="240" w:lineRule="auto"/>
        <w:jc w:val="both"/>
        <w:rPr>
          <w:b w:val="0"/>
          <w:color w:val="auto"/>
        </w:rPr>
      </w:pPr>
      <w:r w:rsidRPr="00D81A1F">
        <w:rPr>
          <w:b w:val="0"/>
          <w:color w:val="auto"/>
        </w:rPr>
        <w:t>БИК _______________________________________________________________________</w:t>
      </w:r>
    </w:p>
    <w:p w:rsidR="00E50D02" w:rsidRPr="00D81A1F" w:rsidRDefault="00E50D02" w:rsidP="005B019D">
      <w:pPr>
        <w:pStyle w:val="1"/>
        <w:spacing w:before="0" w:after="0" w:line="240" w:lineRule="auto"/>
        <w:jc w:val="both"/>
        <w:rPr>
          <w:b w:val="0"/>
          <w:color w:val="auto"/>
        </w:rPr>
      </w:pPr>
      <w:r w:rsidRPr="00D81A1F">
        <w:rPr>
          <w:b w:val="0"/>
          <w:color w:val="auto"/>
        </w:rPr>
        <w:t>корр. счет ________________________________________________________________</w:t>
      </w:r>
    </w:p>
    <w:p w:rsidR="00E50D02" w:rsidRPr="00D81A1F" w:rsidRDefault="00E50D02" w:rsidP="005B019D">
      <w:pPr>
        <w:pStyle w:val="1"/>
        <w:spacing w:before="0" w:after="0" w:line="240" w:lineRule="auto"/>
        <w:jc w:val="both"/>
        <w:rPr>
          <w:b w:val="0"/>
          <w:color w:val="auto"/>
        </w:rPr>
      </w:pPr>
      <w:r w:rsidRPr="00D81A1F">
        <w:rPr>
          <w:b w:val="0"/>
          <w:color w:val="auto"/>
        </w:rPr>
        <w:t>расчетный счет ____________________________________________________________</w:t>
      </w:r>
    </w:p>
    <w:p w:rsidR="00E50D02" w:rsidRPr="00D81A1F" w:rsidRDefault="00E50D02" w:rsidP="005B019D">
      <w:pPr>
        <w:pStyle w:val="1"/>
        <w:spacing w:before="0" w:after="0" w:line="240" w:lineRule="auto"/>
        <w:jc w:val="both"/>
        <w:rPr>
          <w:b w:val="0"/>
          <w:color w:val="auto"/>
        </w:rPr>
      </w:pPr>
      <w:r w:rsidRPr="00D81A1F">
        <w:rPr>
          <w:b w:val="0"/>
          <w:color w:val="auto"/>
        </w:rPr>
        <w:t>телефон офиса ___________________ телефон бухгалтерии _____________________</w:t>
      </w:r>
    </w:p>
    <w:p w:rsidR="00E50D02" w:rsidRPr="00D81A1F" w:rsidRDefault="00E50D02" w:rsidP="005B019D">
      <w:pPr>
        <w:pStyle w:val="1"/>
        <w:spacing w:before="0" w:after="0" w:line="240" w:lineRule="auto"/>
        <w:jc w:val="both"/>
        <w:rPr>
          <w:b w:val="0"/>
          <w:color w:val="auto"/>
        </w:rPr>
      </w:pPr>
      <w:r w:rsidRPr="00D81A1F">
        <w:rPr>
          <w:b w:val="0"/>
          <w:color w:val="auto"/>
        </w:rPr>
        <w:t>В лице ____________________________________________________________________</w:t>
      </w:r>
    </w:p>
    <w:p w:rsidR="00E50D02" w:rsidRPr="00D81A1F" w:rsidRDefault="00E50D02" w:rsidP="005B019D">
      <w:pPr>
        <w:pStyle w:val="1"/>
        <w:spacing w:before="0" w:after="0" w:line="240" w:lineRule="auto"/>
        <w:jc w:val="both"/>
        <w:rPr>
          <w:b w:val="0"/>
          <w:color w:val="auto"/>
        </w:rPr>
      </w:pPr>
      <w:r w:rsidRPr="00D81A1F">
        <w:rPr>
          <w:b w:val="0"/>
          <w:color w:val="auto"/>
        </w:rPr>
        <w:t>                            (Ф.И.О. полностью, должность)</w:t>
      </w:r>
    </w:p>
    <w:p w:rsidR="00E50D02" w:rsidRPr="00D81A1F" w:rsidRDefault="00E50D02" w:rsidP="005B019D">
      <w:pPr>
        <w:pStyle w:val="1"/>
        <w:spacing w:before="0" w:after="0" w:line="240" w:lineRule="auto"/>
        <w:jc w:val="both"/>
        <w:rPr>
          <w:b w:val="0"/>
          <w:color w:val="auto"/>
        </w:rPr>
      </w:pPr>
      <w:r w:rsidRPr="00D81A1F">
        <w:rPr>
          <w:b w:val="0"/>
          <w:color w:val="auto"/>
        </w:rPr>
        <w:t>Основание _________________________________________________________________</w:t>
      </w:r>
    </w:p>
    <w:p w:rsidR="00E50D02" w:rsidRPr="00D81A1F" w:rsidRDefault="00E50D02" w:rsidP="005B019D">
      <w:pPr>
        <w:pStyle w:val="1"/>
        <w:spacing w:before="0" w:after="0" w:line="240" w:lineRule="auto"/>
        <w:jc w:val="both"/>
        <w:rPr>
          <w:b w:val="0"/>
          <w:color w:val="auto"/>
        </w:rPr>
      </w:pPr>
      <w:r w:rsidRPr="00D81A1F">
        <w:rPr>
          <w:b w:val="0"/>
          <w:color w:val="auto"/>
        </w:rPr>
        <w:t>                         (устав, Положение, свидетельство)</w:t>
      </w:r>
    </w:p>
    <w:p w:rsidR="00E50D02" w:rsidRPr="00D81A1F" w:rsidRDefault="00E50D02" w:rsidP="005B019D">
      <w:pPr>
        <w:pStyle w:val="1"/>
        <w:spacing w:before="0" w:after="0" w:line="240" w:lineRule="auto"/>
        <w:jc w:val="both"/>
        <w:rPr>
          <w:b w:val="0"/>
          <w:color w:val="auto"/>
        </w:rPr>
      </w:pPr>
      <w:r w:rsidRPr="00D81A1F">
        <w:rPr>
          <w:b w:val="0"/>
          <w:color w:val="auto"/>
        </w:rPr>
        <w:t>Заявитель _________________________________ _______________________________</w:t>
      </w:r>
    </w:p>
    <w:p w:rsidR="00E50D02" w:rsidRPr="00D81A1F" w:rsidRDefault="00E50D02" w:rsidP="005B019D">
      <w:pPr>
        <w:pStyle w:val="1"/>
        <w:spacing w:before="0" w:after="0" w:line="240" w:lineRule="auto"/>
        <w:jc w:val="both"/>
        <w:rPr>
          <w:b w:val="0"/>
          <w:color w:val="auto"/>
        </w:rPr>
      </w:pPr>
      <w:r w:rsidRPr="00D81A1F">
        <w:rPr>
          <w:b w:val="0"/>
          <w:color w:val="auto"/>
        </w:rPr>
        <w:t>                  (Ф.И.О., должность)                   (подпись)</w:t>
      </w:r>
    </w:p>
    <w:p w:rsidR="00E50D02" w:rsidRPr="00D81A1F" w:rsidRDefault="00E50D02" w:rsidP="005B019D">
      <w:pPr>
        <w:pStyle w:val="1"/>
        <w:spacing w:before="0" w:after="0" w:line="240" w:lineRule="auto"/>
        <w:jc w:val="both"/>
        <w:rPr>
          <w:b w:val="0"/>
          <w:color w:val="auto"/>
        </w:rPr>
      </w:pPr>
      <w:r w:rsidRPr="00D81A1F">
        <w:rPr>
          <w:b w:val="0"/>
          <w:color w:val="auto"/>
        </w:rPr>
        <w:t>                                          М.П.</w:t>
      </w:r>
    </w:p>
    <w:p w:rsidR="00E50D02" w:rsidRPr="00D81A1F" w:rsidRDefault="00E50D02" w:rsidP="005B019D">
      <w:pPr>
        <w:pStyle w:val="1"/>
        <w:spacing w:before="0" w:after="0" w:line="240" w:lineRule="auto"/>
        <w:jc w:val="both"/>
        <w:rPr>
          <w:b w:val="0"/>
          <w:color w:val="auto"/>
        </w:rPr>
      </w:pPr>
      <w:r w:rsidRPr="00D81A1F">
        <w:rPr>
          <w:b w:val="0"/>
          <w:color w:val="auto"/>
        </w:rPr>
        <w:t>    Результат предоставления муниципальной услуги прошу выдать следующим способом:</w:t>
      </w:r>
    </w:p>
    <w:p w:rsidR="00E50D02" w:rsidRPr="00D81A1F" w:rsidRDefault="00E50D02" w:rsidP="005B019D">
      <w:pPr>
        <w:pStyle w:val="1"/>
        <w:spacing w:before="0" w:after="0" w:line="240" w:lineRule="auto"/>
        <w:jc w:val="both"/>
        <w:rPr>
          <w:b w:val="0"/>
          <w:color w:val="auto"/>
        </w:rPr>
      </w:pPr>
      <w:r w:rsidRPr="00D81A1F">
        <w:rPr>
          <w:b w:val="0"/>
          <w:color w:val="auto"/>
        </w:rPr>
        <w:t>      посредством   личного обращения   </w:t>
      </w:r>
    </w:p>
    <w:p w:rsidR="00E50D02" w:rsidRPr="00D81A1F" w:rsidRDefault="00E50D02" w:rsidP="005B019D">
      <w:pPr>
        <w:pStyle w:val="1"/>
        <w:spacing w:before="0" w:after="0" w:line="240" w:lineRule="auto"/>
        <w:jc w:val="both"/>
        <w:rPr>
          <w:b w:val="0"/>
          <w:color w:val="auto"/>
        </w:rPr>
      </w:pPr>
      <w:r w:rsidRPr="00D81A1F">
        <w:rPr>
          <w:b w:val="0"/>
          <w:color w:val="auto"/>
        </w:rPr>
        <w:t>     почтовым отправлением на адрес,  указанный в заявлении </w:t>
      </w:r>
    </w:p>
    <w:p w:rsidR="00E50D02" w:rsidRPr="00D81A1F" w:rsidRDefault="00E50D02" w:rsidP="005B019D">
      <w:pPr>
        <w:pStyle w:val="1"/>
        <w:spacing w:before="0" w:after="0" w:line="240" w:lineRule="auto"/>
        <w:jc w:val="both"/>
        <w:rPr>
          <w:b w:val="0"/>
          <w:color w:val="auto"/>
        </w:rPr>
      </w:pPr>
      <w:r w:rsidRPr="00D81A1F">
        <w:rPr>
          <w:b w:val="0"/>
          <w:color w:val="auto"/>
        </w:rPr>
        <w:t>      отправлением по электронной почте (в форме электронного документа и</w:t>
      </w:r>
    </w:p>
    <w:p w:rsidR="00E50D02" w:rsidRPr="00D81A1F" w:rsidRDefault="00E50D02" w:rsidP="005B019D">
      <w:pPr>
        <w:pStyle w:val="1"/>
        <w:spacing w:before="0" w:after="0" w:line="240" w:lineRule="auto"/>
        <w:jc w:val="both"/>
        <w:rPr>
          <w:b w:val="0"/>
          <w:color w:val="auto"/>
        </w:rPr>
      </w:pPr>
      <w:r w:rsidRPr="00D81A1F">
        <w:rPr>
          <w:b w:val="0"/>
          <w:color w:val="auto"/>
        </w:rPr>
        <w:t>     только в случаях, прямо  предусмотренных в действующих  нормативных</w:t>
      </w:r>
    </w:p>
    <w:p w:rsidR="00E50D02" w:rsidRPr="00D81A1F" w:rsidRDefault="00E50D02" w:rsidP="005B019D">
      <w:pPr>
        <w:pStyle w:val="1"/>
        <w:spacing w:before="0" w:after="0" w:line="240" w:lineRule="auto"/>
        <w:jc w:val="both"/>
        <w:rPr>
          <w:b w:val="0"/>
          <w:color w:val="auto"/>
        </w:rPr>
      </w:pPr>
      <w:r w:rsidRPr="00D81A1F">
        <w:rPr>
          <w:b w:val="0"/>
          <w:color w:val="auto"/>
        </w:rPr>
        <w:t>    правовых актах);</w:t>
      </w:r>
    </w:p>
    <w:p w:rsidR="00E50D02" w:rsidRPr="00D81A1F" w:rsidRDefault="00E50D02" w:rsidP="005B019D">
      <w:pPr>
        <w:pStyle w:val="1"/>
        <w:spacing w:before="0" w:after="0" w:line="240" w:lineRule="auto"/>
        <w:jc w:val="both"/>
        <w:rPr>
          <w:b w:val="0"/>
          <w:color w:val="auto"/>
        </w:rPr>
      </w:pPr>
      <w:r w:rsidRPr="00D81A1F">
        <w:rPr>
          <w:b w:val="0"/>
          <w:color w:val="auto"/>
        </w:rPr>
        <w:t>    посредством  личного  обращения в ОБУ «Многофункциональный центр по                 предоставлению государственных и муниципальных услуг» (филиал ОБУ ««Многофункциональный центр по  предоставлению государственных и муниципальных услуг» в ________________ районе (только на бумажном носителе)</w:t>
      </w:r>
    </w:p>
    <w:p w:rsidR="00E50D02" w:rsidRPr="00D81A1F" w:rsidRDefault="00E50D02" w:rsidP="005B019D">
      <w:pPr>
        <w:pStyle w:val="1"/>
        <w:spacing w:before="0" w:after="0" w:line="240" w:lineRule="auto"/>
        <w:jc w:val="both"/>
        <w:rPr>
          <w:b w:val="0"/>
          <w:color w:val="auto"/>
        </w:rPr>
      </w:pPr>
      <w:r w:rsidRPr="00D81A1F">
        <w:rPr>
          <w:b w:val="0"/>
          <w:color w:val="auto"/>
        </w:rPr>
        <w:t>   </w:t>
      </w:r>
    </w:p>
    <w:p w:rsidR="00E50D02" w:rsidRPr="00D81A1F" w:rsidRDefault="00E50D02" w:rsidP="005B019D">
      <w:pPr>
        <w:pStyle w:val="1"/>
        <w:spacing w:before="0" w:after="0" w:line="240" w:lineRule="auto"/>
        <w:jc w:val="both"/>
        <w:rPr>
          <w:b w:val="0"/>
          <w:color w:val="auto"/>
        </w:rPr>
      </w:pPr>
      <w:r w:rsidRPr="00D81A1F">
        <w:rPr>
          <w:b w:val="0"/>
          <w:color w:val="auto"/>
        </w:rPr>
        <w:t>___________________________________________________________________________</w:t>
      </w:r>
    </w:p>
    <w:p w:rsidR="00E50D02" w:rsidRPr="00D81A1F" w:rsidRDefault="00E50D02" w:rsidP="005B019D">
      <w:pPr>
        <w:pStyle w:val="1"/>
        <w:spacing w:before="0" w:after="0" w:line="240" w:lineRule="auto"/>
        <w:jc w:val="both"/>
        <w:rPr>
          <w:b w:val="0"/>
          <w:color w:val="auto"/>
        </w:rPr>
      </w:pPr>
      <w:r w:rsidRPr="00D81A1F">
        <w:rPr>
          <w:b w:val="0"/>
          <w:color w:val="auto"/>
        </w:rPr>
        <w:lastRenderedPageBreak/>
        <w:t>                       (оборотная сторона заявления)</w:t>
      </w:r>
    </w:p>
    <w:p w:rsidR="00E50D02" w:rsidRPr="00D81A1F" w:rsidRDefault="00E50D02" w:rsidP="005B019D">
      <w:pPr>
        <w:pStyle w:val="1"/>
        <w:spacing w:before="0" w:after="0" w:line="240" w:lineRule="auto"/>
        <w:jc w:val="both"/>
        <w:rPr>
          <w:b w:val="0"/>
          <w:color w:val="auto"/>
        </w:rPr>
      </w:pPr>
      <w:r w:rsidRPr="00D81A1F">
        <w:rPr>
          <w:b w:val="0"/>
          <w:color w:val="auto"/>
        </w:rPr>
        <w:t> </w:t>
      </w:r>
    </w:p>
    <w:p w:rsidR="00E50D02" w:rsidRPr="00D81A1F" w:rsidRDefault="00E50D02" w:rsidP="005B019D">
      <w:pPr>
        <w:pStyle w:val="1"/>
        <w:spacing w:before="0" w:after="0" w:line="240" w:lineRule="auto"/>
        <w:jc w:val="both"/>
        <w:rPr>
          <w:b w:val="0"/>
          <w:color w:val="auto"/>
        </w:rPr>
      </w:pPr>
      <w:r w:rsidRPr="00D81A1F">
        <w:rPr>
          <w:b w:val="0"/>
          <w:color w:val="auto"/>
        </w:rPr>
        <w:t>    Отметка  о  комплекте  документов  (проставляется  в  случае отсутствия одного  или  более      документов,  не находящихся в распоряжении органов, предоставляющие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E50D02" w:rsidP="005B019D">
      <w:pPr>
        <w:pStyle w:val="1"/>
        <w:spacing w:before="0" w:after="0" w:line="240" w:lineRule="auto"/>
        <w:jc w:val="both"/>
        <w:rPr>
          <w:b w:val="0"/>
          <w:color w:val="auto"/>
        </w:rPr>
      </w:pPr>
      <w:r w:rsidRPr="00D81A1F">
        <w:rPr>
          <w:b w:val="0"/>
          <w:color w:val="auto"/>
        </w:rPr>
        <w:t>    О  представлении  неполного    комплекта  документов,  требующихся  для</w:t>
      </w:r>
    </w:p>
    <w:p w:rsidR="00E50D02" w:rsidRPr="00D81A1F" w:rsidRDefault="00E50D02" w:rsidP="005B019D">
      <w:pPr>
        <w:pStyle w:val="1"/>
        <w:spacing w:before="0" w:after="0" w:line="240" w:lineRule="auto"/>
        <w:jc w:val="both"/>
        <w:rPr>
          <w:b w:val="0"/>
          <w:color w:val="auto"/>
        </w:rPr>
      </w:pPr>
      <w:r w:rsidRPr="00D81A1F">
        <w:rPr>
          <w:b w:val="0"/>
          <w:color w:val="auto"/>
        </w:rPr>
        <w:t>предоставления  муниципальной  услуги  и представляемых заявителем, так как</w:t>
      </w:r>
    </w:p>
    <w:p w:rsidR="00E50D02" w:rsidRPr="00D81A1F" w:rsidRDefault="00E50D02" w:rsidP="005B019D">
      <w:pPr>
        <w:pStyle w:val="1"/>
        <w:spacing w:before="0" w:after="0" w:line="240" w:lineRule="auto"/>
        <w:jc w:val="both"/>
        <w:rPr>
          <w:b w:val="0"/>
          <w:color w:val="auto"/>
        </w:rPr>
      </w:pPr>
      <w:r w:rsidRPr="00D81A1F">
        <w:rPr>
          <w:b w:val="0"/>
          <w:color w:val="auto"/>
        </w:rPr>
        <w:t>сведения   по  ним  отсутствуют  в  распоряжении  органов,  предоставляющих</w:t>
      </w:r>
    </w:p>
    <w:p w:rsidR="00E50D02" w:rsidRPr="00D81A1F" w:rsidRDefault="00E50D02" w:rsidP="005B019D">
      <w:pPr>
        <w:pStyle w:val="1"/>
        <w:spacing w:before="0" w:after="0" w:line="240" w:lineRule="auto"/>
        <w:jc w:val="both"/>
        <w:rPr>
          <w:b w:val="0"/>
          <w:color w:val="auto"/>
        </w:rPr>
      </w:pPr>
      <w:r w:rsidRPr="00D81A1F">
        <w:rPr>
          <w:b w:val="0"/>
          <w:color w:val="auto"/>
        </w:rPr>
        <w:t>государственные  или  муниципальные  услуги,  либо подведомственным органам</w:t>
      </w:r>
    </w:p>
    <w:p w:rsidR="00E50D02" w:rsidRPr="00D81A1F" w:rsidRDefault="00E50D02" w:rsidP="005B019D">
      <w:pPr>
        <w:pStyle w:val="1"/>
        <w:spacing w:before="0" w:after="0" w:line="240" w:lineRule="auto"/>
        <w:jc w:val="both"/>
        <w:rPr>
          <w:b w:val="0"/>
          <w:color w:val="auto"/>
        </w:rPr>
      </w:pPr>
      <w:r w:rsidRPr="00D81A1F">
        <w:rPr>
          <w:b w:val="0"/>
          <w:color w:val="auto"/>
        </w:rPr>
        <w:t>государственной  власти  или  органам  местного самоуправления организаций,</w:t>
      </w:r>
    </w:p>
    <w:p w:rsidR="00E50D02" w:rsidRPr="00D81A1F" w:rsidRDefault="00E50D02" w:rsidP="005B019D">
      <w:pPr>
        <w:pStyle w:val="1"/>
        <w:spacing w:before="0" w:after="0" w:line="240" w:lineRule="auto"/>
        <w:jc w:val="both"/>
        <w:rPr>
          <w:b w:val="0"/>
          <w:color w:val="auto"/>
        </w:rPr>
      </w:pPr>
      <w:r w:rsidRPr="00D81A1F">
        <w:rPr>
          <w:b w:val="0"/>
          <w:color w:val="auto"/>
        </w:rPr>
        <w:t>участвующих в предоставлении муниципальной услуги, предупрежден.</w:t>
      </w:r>
    </w:p>
    <w:p w:rsidR="00E50D02" w:rsidRPr="00D81A1F" w:rsidRDefault="00E50D02" w:rsidP="005B019D">
      <w:pPr>
        <w:pStyle w:val="1"/>
        <w:spacing w:before="0" w:after="0" w:line="240" w:lineRule="auto"/>
        <w:jc w:val="both"/>
        <w:rPr>
          <w:b w:val="0"/>
          <w:color w:val="auto"/>
        </w:rPr>
      </w:pPr>
      <w:r w:rsidRPr="00D81A1F">
        <w:rPr>
          <w:b w:val="0"/>
          <w:color w:val="auto"/>
        </w:rPr>
        <w:t>    _____________________ _________________________________________________</w:t>
      </w:r>
    </w:p>
    <w:p w:rsidR="00E50D02" w:rsidRPr="00D81A1F" w:rsidRDefault="00E50D02" w:rsidP="005B019D">
      <w:pPr>
        <w:pStyle w:val="af0"/>
        <w:spacing w:before="0" w:beforeAutospacing="0" w:after="0" w:afterAutospacing="0"/>
        <w:jc w:val="both"/>
        <w:rPr>
          <w:rFonts w:ascii="Arial" w:hAnsi="Arial" w:cs="Arial"/>
        </w:rPr>
      </w:pPr>
      <w:r w:rsidRPr="00D81A1F">
        <w:rPr>
          <w:rFonts w:ascii="Arial" w:hAnsi="Arial" w:cs="Arial"/>
        </w:rPr>
        <w:t> </w:t>
      </w:r>
    </w:p>
    <w:p w:rsidR="00E50D02" w:rsidRPr="00D81A1F" w:rsidRDefault="00E50D02" w:rsidP="005B019D">
      <w:pPr>
        <w:pStyle w:val="1"/>
        <w:spacing w:before="0" w:after="0" w:line="240" w:lineRule="auto"/>
        <w:jc w:val="both"/>
        <w:rPr>
          <w:b w:val="0"/>
          <w:color w:val="auto"/>
        </w:rPr>
      </w:pPr>
      <w:r w:rsidRPr="00D81A1F">
        <w:rPr>
          <w:b w:val="0"/>
          <w:color w:val="auto"/>
        </w:rPr>
        <w:t>     (подпись заявителя)             (Ф.И.О. заявителя полностью)</w:t>
      </w:r>
    </w:p>
    <w:p w:rsidR="00E50D02" w:rsidRPr="00D81A1F" w:rsidRDefault="00E50D02" w:rsidP="005B019D">
      <w:pPr>
        <w:spacing w:after="0" w:line="240" w:lineRule="auto"/>
        <w:rPr>
          <w:rFonts w:ascii="Arial" w:hAnsi="Arial" w:cs="Arial"/>
          <w:sz w:val="24"/>
          <w:szCs w:val="24"/>
        </w:rPr>
      </w:pPr>
    </w:p>
    <w:p w:rsidR="00E50D02" w:rsidRPr="00D81A1F" w:rsidRDefault="00E50D02" w:rsidP="005B019D">
      <w:pPr>
        <w:spacing w:after="0" w:line="240" w:lineRule="auto"/>
        <w:jc w:val="right"/>
        <w:rPr>
          <w:rFonts w:ascii="Arial" w:hAnsi="Arial" w:cs="Arial"/>
          <w:sz w:val="24"/>
          <w:szCs w:val="24"/>
        </w:rPr>
      </w:pPr>
      <w:r w:rsidRPr="00D81A1F">
        <w:rPr>
          <w:rFonts w:ascii="Arial" w:hAnsi="Arial" w:cs="Arial"/>
          <w:sz w:val="24"/>
          <w:szCs w:val="24"/>
        </w:rPr>
        <w:t xml:space="preserve">                                                                                                          </w:t>
      </w:r>
    </w:p>
    <w:sectPr w:rsidR="00E50D02" w:rsidRPr="00D81A1F" w:rsidSect="00C60CE0">
      <w:headerReference w:type="default" r:id="rId8"/>
      <w:pgSz w:w="11906" w:h="16838"/>
      <w:pgMar w:top="1134" w:right="1247" w:bottom="1134" w:left="1531" w:header="720" w:footer="720" w:gutter="0"/>
      <w:cols w:space="720"/>
      <w:formProt w:val="0"/>
      <w:titlePg/>
      <w:docGrid w:linePitch="24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545" w:rsidRDefault="001C2545">
      <w:pPr>
        <w:spacing w:after="0" w:line="240" w:lineRule="auto"/>
      </w:pPr>
      <w:r>
        <w:separator/>
      </w:r>
    </w:p>
  </w:endnote>
  <w:endnote w:type="continuationSeparator" w:id="1">
    <w:p w:rsidR="001C2545" w:rsidRDefault="001C25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545" w:rsidRDefault="001C2545">
      <w:pPr>
        <w:spacing w:after="0" w:line="240" w:lineRule="auto"/>
      </w:pPr>
      <w:r>
        <w:separator/>
      </w:r>
    </w:p>
  </w:footnote>
  <w:footnote w:type="continuationSeparator" w:id="1">
    <w:p w:rsidR="001C2545" w:rsidRDefault="001C25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9D" w:rsidRDefault="005B019D" w:rsidP="008E1AFC">
    <w:pPr>
      <w:pStyle w:val="a5"/>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285DE2">
      <w:rPr>
        <w:rStyle w:val="af5"/>
        <w:noProof/>
      </w:rPr>
      <w:t>3</w:t>
    </w:r>
    <w:r>
      <w:rPr>
        <w:rStyle w:val="af5"/>
      </w:rPr>
      <w:fldChar w:fldCharType="end"/>
    </w:r>
  </w:p>
  <w:p w:rsidR="005B019D" w:rsidRDefault="005B019D" w:rsidP="008E1AFC">
    <w:pPr>
      <w:pStyle w:val="a5"/>
      <w:ind w:firstLine="709"/>
      <w:jc w:val="center"/>
    </w:pPr>
  </w:p>
  <w:p w:rsidR="005B019D" w:rsidRDefault="005B019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nsid w:val="0D1E5706"/>
    <w:multiLevelType w:val="hybridMultilevel"/>
    <w:tmpl w:val="D5AEFCBA"/>
    <w:lvl w:ilvl="0" w:tplc="079EAC98">
      <w:start w:val="1"/>
      <w:numFmt w:val="decimal"/>
      <w:lvlText w:val="%1."/>
      <w:lvlJc w:val="left"/>
      <w:pPr>
        <w:ind w:left="615" w:hanging="360"/>
      </w:pPr>
      <w:rPr>
        <w:rFonts w:hint="default"/>
      </w:rPr>
    </w:lvl>
    <w:lvl w:ilvl="1" w:tplc="04190019">
      <w:start w:val="1"/>
      <w:numFmt w:val="lowerLetter"/>
      <w:lvlText w:val="%2."/>
      <w:lvlJc w:val="left"/>
      <w:pPr>
        <w:ind w:left="1335" w:hanging="360"/>
      </w:pPr>
    </w:lvl>
    <w:lvl w:ilvl="2" w:tplc="0419001B">
      <w:start w:val="1"/>
      <w:numFmt w:val="lowerRoman"/>
      <w:lvlText w:val="%3."/>
      <w:lvlJc w:val="right"/>
      <w:pPr>
        <w:ind w:left="2055" w:hanging="180"/>
      </w:pPr>
    </w:lvl>
    <w:lvl w:ilvl="3" w:tplc="0419000F">
      <w:start w:val="1"/>
      <w:numFmt w:val="decimal"/>
      <w:lvlText w:val="%4."/>
      <w:lvlJc w:val="left"/>
      <w:pPr>
        <w:ind w:left="2775" w:hanging="360"/>
      </w:pPr>
    </w:lvl>
    <w:lvl w:ilvl="4" w:tplc="04190019">
      <w:start w:val="1"/>
      <w:numFmt w:val="lowerLetter"/>
      <w:lvlText w:val="%5."/>
      <w:lvlJc w:val="left"/>
      <w:pPr>
        <w:ind w:left="3495" w:hanging="360"/>
      </w:pPr>
    </w:lvl>
    <w:lvl w:ilvl="5" w:tplc="0419001B">
      <w:start w:val="1"/>
      <w:numFmt w:val="lowerRoman"/>
      <w:lvlText w:val="%6."/>
      <w:lvlJc w:val="right"/>
      <w:pPr>
        <w:ind w:left="4215" w:hanging="180"/>
      </w:pPr>
    </w:lvl>
    <w:lvl w:ilvl="6" w:tplc="0419000F">
      <w:start w:val="1"/>
      <w:numFmt w:val="decimal"/>
      <w:lvlText w:val="%7."/>
      <w:lvlJc w:val="left"/>
      <w:pPr>
        <w:ind w:left="4935" w:hanging="360"/>
      </w:pPr>
    </w:lvl>
    <w:lvl w:ilvl="7" w:tplc="04190019">
      <w:start w:val="1"/>
      <w:numFmt w:val="lowerLetter"/>
      <w:lvlText w:val="%8."/>
      <w:lvlJc w:val="left"/>
      <w:pPr>
        <w:ind w:left="5655" w:hanging="360"/>
      </w:pPr>
    </w:lvl>
    <w:lvl w:ilvl="8" w:tplc="0419001B">
      <w:start w:val="1"/>
      <w:numFmt w:val="lowerRoman"/>
      <w:lvlText w:val="%9."/>
      <w:lvlJc w:val="right"/>
      <w:pPr>
        <w:ind w:left="6375" w:hanging="180"/>
      </w:pPr>
    </w:lvl>
  </w:abstractNum>
  <w:abstractNum w:abstractNumId="3">
    <w:nsid w:val="43D03F5C"/>
    <w:multiLevelType w:val="hybridMultilevel"/>
    <w:tmpl w:val="A5B6D118"/>
    <w:lvl w:ilvl="0" w:tplc="C59EF982">
      <w:start w:val="1"/>
      <w:numFmt w:val="decimal"/>
      <w:lvlText w:val="%1."/>
      <w:lvlJc w:val="left"/>
      <w:pPr>
        <w:ind w:left="615" w:hanging="360"/>
      </w:pPr>
      <w:rPr>
        <w:rFonts w:hint="default"/>
      </w:rPr>
    </w:lvl>
    <w:lvl w:ilvl="1" w:tplc="04190019">
      <w:start w:val="1"/>
      <w:numFmt w:val="lowerLetter"/>
      <w:lvlText w:val="%2."/>
      <w:lvlJc w:val="left"/>
      <w:pPr>
        <w:ind w:left="1335" w:hanging="360"/>
      </w:pPr>
    </w:lvl>
    <w:lvl w:ilvl="2" w:tplc="0419001B">
      <w:start w:val="1"/>
      <w:numFmt w:val="lowerRoman"/>
      <w:lvlText w:val="%3."/>
      <w:lvlJc w:val="right"/>
      <w:pPr>
        <w:ind w:left="2055" w:hanging="180"/>
      </w:pPr>
    </w:lvl>
    <w:lvl w:ilvl="3" w:tplc="0419000F">
      <w:start w:val="1"/>
      <w:numFmt w:val="decimal"/>
      <w:lvlText w:val="%4."/>
      <w:lvlJc w:val="left"/>
      <w:pPr>
        <w:ind w:left="2775" w:hanging="360"/>
      </w:pPr>
    </w:lvl>
    <w:lvl w:ilvl="4" w:tplc="04190019">
      <w:start w:val="1"/>
      <w:numFmt w:val="lowerLetter"/>
      <w:lvlText w:val="%5."/>
      <w:lvlJc w:val="left"/>
      <w:pPr>
        <w:ind w:left="3495" w:hanging="360"/>
      </w:pPr>
    </w:lvl>
    <w:lvl w:ilvl="5" w:tplc="0419001B">
      <w:start w:val="1"/>
      <w:numFmt w:val="lowerRoman"/>
      <w:lvlText w:val="%6."/>
      <w:lvlJc w:val="right"/>
      <w:pPr>
        <w:ind w:left="4215" w:hanging="180"/>
      </w:pPr>
    </w:lvl>
    <w:lvl w:ilvl="6" w:tplc="0419000F">
      <w:start w:val="1"/>
      <w:numFmt w:val="decimal"/>
      <w:lvlText w:val="%7."/>
      <w:lvlJc w:val="left"/>
      <w:pPr>
        <w:ind w:left="4935" w:hanging="360"/>
      </w:pPr>
    </w:lvl>
    <w:lvl w:ilvl="7" w:tplc="04190019">
      <w:start w:val="1"/>
      <w:numFmt w:val="lowerLetter"/>
      <w:lvlText w:val="%8."/>
      <w:lvlJc w:val="left"/>
      <w:pPr>
        <w:ind w:left="5655" w:hanging="360"/>
      </w:pPr>
    </w:lvl>
    <w:lvl w:ilvl="8" w:tplc="0419001B">
      <w:start w:val="1"/>
      <w:numFmt w:val="lowerRoman"/>
      <w:lvlText w:val="%9."/>
      <w:lvlJc w:val="right"/>
      <w:pPr>
        <w:ind w:left="6375" w:hanging="180"/>
      </w:pPr>
    </w:lvl>
  </w:abstractNum>
  <w:abstractNum w:abstractNumId="4">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9465CB"/>
    <w:rsid w:val="000002F7"/>
    <w:rsid w:val="00021148"/>
    <w:rsid w:val="00060059"/>
    <w:rsid w:val="000602E7"/>
    <w:rsid w:val="00061F30"/>
    <w:rsid w:val="00075808"/>
    <w:rsid w:val="00093A3B"/>
    <w:rsid w:val="000B57E4"/>
    <w:rsid w:val="000B5FD1"/>
    <w:rsid w:val="000B6A77"/>
    <w:rsid w:val="000C5AF5"/>
    <w:rsid w:val="000D49A2"/>
    <w:rsid w:val="000F03D4"/>
    <w:rsid w:val="000F3C92"/>
    <w:rsid w:val="00134A0C"/>
    <w:rsid w:val="001510F8"/>
    <w:rsid w:val="0015601F"/>
    <w:rsid w:val="001616F9"/>
    <w:rsid w:val="001634EB"/>
    <w:rsid w:val="00171E6B"/>
    <w:rsid w:val="00176B62"/>
    <w:rsid w:val="001A6A9D"/>
    <w:rsid w:val="001B7A05"/>
    <w:rsid w:val="001C2545"/>
    <w:rsid w:val="001F4DEA"/>
    <w:rsid w:val="00200FF3"/>
    <w:rsid w:val="0024647E"/>
    <w:rsid w:val="002525BE"/>
    <w:rsid w:val="0025595F"/>
    <w:rsid w:val="00273CC3"/>
    <w:rsid w:val="00285DE2"/>
    <w:rsid w:val="002943E3"/>
    <w:rsid w:val="002B40EB"/>
    <w:rsid w:val="0031309A"/>
    <w:rsid w:val="00324619"/>
    <w:rsid w:val="0032522F"/>
    <w:rsid w:val="003941CE"/>
    <w:rsid w:val="003A132F"/>
    <w:rsid w:val="003B0A3B"/>
    <w:rsid w:val="003C29A4"/>
    <w:rsid w:val="003D330F"/>
    <w:rsid w:val="003D5EDE"/>
    <w:rsid w:val="003F0FE0"/>
    <w:rsid w:val="003F340B"/>
    <w:rsid w:val="00402371"/>
    <w:rsid w:val="004050AC"/>
    <w:rsid w:val="00431254"/>
    <w:rsid w:val="004515F3"/>
    <w:rsid w:val="00481471"/>
    <w:rsid w:val="00485D31"/>
    <w:rsid w:val="004B0DAA"/>
    <w:rsid w:val="004C4054"/>
    <w:rsid w:val="004C7F08"/>
    <w:rsid w:val="004F3488"/>
    <w:rsid w:val="00507B1A"/>
    <w:rsid w:val="005207A9"/>
    <w:rsid w:val="00550B19"/>
    <w:rsid w:val="005577E0"/>
    <w:rsid w:val="005710AB"/>
    <w:rsid w:val="00591A28"/>
    <w:rsid w:val="005A3AC5"/>
    <w:rsid w:val="005B019D"/>
    <w:rsid w:val="005C5909"/>
    <w:rsid w:val="005C7430"/>
    <w:rsid w:val="005F3A11"/>
    <w:rsid w:val="005F46BF"/>
    <w:rsid w:val="00602A87"/>
    <w:rsid w:val="00606C68"/>
    <w:rsid w:val="00607277"/>
    <w:rsid w:val="0064177A"/>
    <w:rsid w:val="0064242E"/>
    <w:rsid w:val="006809C1"/>
    <w:rsid w:val="006A160D"/>
    <w:rsid w:val="006A7E31"/>
    <w:rsid w:val="006E3689"/>
    <w:rsid w:val="006E5E04"/>
    <w:rsid w:val="006F03F7"/>
    <w:rsid w:val="006F4EF6"/>
    <w:rsid w:val="007166D8"/>
    <w:rsid w:val="007347C3"/>
    <w:rsid w:val="007413AE"/>
    <w:rsid w:val="00756B09"/>
    <w:rsid w:val="00763762"/>
    <w:rsid w:val="00772BE3"/>
    <w:rsid w:val="00795727"/>
    <w:rsid w:val="007A2D5A"/>
    <w:rsid w:val="007B28E3"/>
    <w:rsid w:val="007C0367"/>
    <w:rsid w:val="007E73D1"/>
    <w:rsid w:val="007F22DD"/>
    <w:rsid w:val="00816BB5"/>
    <w:rsid w:val="00821237"/>
    <w:rsid w:val="00837559"/>
    <w:rsid w:val="00875095"/>
    <w:rsid w:val="008964C3"/>
    <w:rsid w:val="008A4472"/>
    <w:rsid w:val="008A4EB7"/>
    <w:rsid w:val="008E1AFC"/>
    <w:rsid w:val="008E1F60"/>
    <w:rsid w:val="00905265"/>
    <w:rsid w:val="0091556C"/>
    <w:rsid w:val="0092656A"/>
    <w:rsid w:val="009308EE"/>
    <w:rsid w:val="00932F9C"/>
    <w:rsid w:val="00944F58"/>
    <w:rsid w:val="009465CB"/>
    <w:rsid w:val="00955AE3"/>
    <w:rsid w:val="009826A9"/>
    <w:rsid w:val="00995D66"/>
    <w:rsid w:val="009A498C"/>
    <w:rsid w:val="009B3A4A"/>
    <w:rsid w:val="009C7C40"/>
    <w:rsid w:val="009D5F1D"/>
    <w:rsid w:val="00A10F6A"/>
    <w:rsid w:val="00A3466C"/>
    <w:rsid w:val="00A50055"/>
    <w:rsid w:val="00A60308"/>
    <w:rsid w:val="00A618A1"/>
    <w:rsid w:val="00A63440"/>
    <w:rsid w:val="00A7506C"/>
    <w:rsid w:val="00A76FA1"/>
    <w:rsid w:val="00A831F3"/>
    <w:rsid w:val="00A832DC"/>
    <w:rsid w:val="00A846C8"/>
    <w:rsid w:val="00A873C6"/>
    <w:rsid w:val="00AC21AA"/>
    <w:rsid w:val="00AE11A3"/>
    <w:rsid w:val="00B661E5"/>
    <w:rsid w:val="00B824AF"/>
    <w:rsid w:val="00BB239D"/>
    <w:rsid w:val="00BC3018"/>
    <w:rsid w:val="00BC5653"/>
    <w:rsid w:val="00BD5DAB"/>
    <w:rsid w:val="00C16C82"/>
    <w:rsid w:val="00C17546"/>
    <w:rsid w:val="00C60CE0"/>
    <w:rsid w:val="00C76438"/>
    <w:rsid w:val="00C80973"/>
    <w:rsid w:val="00C80ED3"/>
    <w:rsid w:val="00CB43B3"/>
    <w:rsid w:val="00CC52BE"/>
    <w:rsid w:val="00D038DF"/>
    <w:rsid w:val="00D12B20"/>
    <w:rsid w:val="00D32170"/>
    <w:rsid w:val="00D3335C"/>
    <w:rsid w:val="00D40BFF"/>
    <w:rsid w:val="00D41EFA"/>
    <w:rsid w:val="00D4521A"/>
    <w:rsid w:val="00D709AE"/>
    <w:rsid w:val="00D71B55"/>
    <w:rsid w:val="00D81A1F"/>
    <w:rsid w:val="00DA0743"/>
    <w:rsid w:val="00DB6812"/>
    <w:rsid w:val="00DC7C96"/>
    <w:rsid w:val="00DD2C78"/>
    <w:rsid w:val="00DD2E27"/>
    <w:rsid w:val="00DE1615"/>
    <w:rsid w:val="00DE6256"/>
    <w:rsid w:val="00DE705D"/>
    <w:rsid w:val="00E04414"/>
    <w:rsid w:val="00E0517E"/>
    <w:rsid w:val="00E23EA6"/>
    <w:rsid w:val="00E2729A"/>
    <w:rsid w:val="00E46C81"/>
    <w:rsid w:val="00E50D02"/>
    <w:rsid w:val="00E5653E"/>
    <w:rsid w:val="00E7459C"/>
    <w:rsid w:val="00E836B5"/>
    <w:rsid w:val="00EA1D02"/>
    <w:rsid w:val="00EC4BF4"/>
    <w:rsid w:val="00ED78A0"/>
    <w:rsid w:val="00EE10B8"/>
    <w:rsid w:val="00EE75F4"/>
    <w:rsid w:val="00EF0CDA"/>
    <w:rsid w:val="00EF0FBA"/>
    <w:rsid w:val="00EF7D39"/>
    <w:rsid w:val="00F039AC"/>
    <w:rsid w:val="00F16F5C"/>
    <w:rsid w:val="00F62D66"/>
    <w:rsid w:val="00F80917"/>
    <w:rsid w:val="00F86456"/>
    <w:rsid w:val="00FC209B"/>
    <w:rsid w:val="00FD67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602E7"/>
    <w:pPr>
      <w:spacing w:after="200" w:line="276" w:lineRule="auto"/>
    </w:pPr>
    <w:rPr>
      <w:rFonts w:cs="Calibri"/>
      <w:lang w:eastAsia="en-US"/>
    </w:rPr>
  </w:style>
  <w:style w:type="paragraph" w:styleId="1">
    <w:name w:val="heading 1"/>
    <w:basedOn w:val="a"/>
    <w:next w:val="a0"/>
    <w:link w:val="10"/>
    <w:uiPriority w:val="99"/>
    <w:qFormat/>
    <w:rsid w:val="006A160D"/>
    <w:pPr>
      <w:tabs>
        <w:tab w:val="left" w:pos="709"/>
      </w:tabs>
      <w:suppressAutoHyphens/>
      <w:spacing w:before="108" w:after="108" w:line="100" w:lineRule="atLeast"/>
      <w:ind w:left="674" w:hanging="390"/>
      <w:jc w:val="center"/>
      <w:outlineLvl w:val="0"/>
    </w:pPr>
    <w:rPr>
      <w:rFonts w:ascii="Arial" w:eastAsia="Times New Roman" w:hAnsi="Arial" w:cs="Arial"/>
      <w:b/>
      <w:bCs/>
      <w:color w:val="000080"/>
      <w:kern w:val="2"/>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6A160D"/>
    <w:rPr>
      <w:rFonts w:ascii="Arial" w:hAnsi="Arial" w:cs="Arial"/>
      <w:b/>
      <w:bCs/>
      <w:color w:val="000080"/>
      <w:kern w:val="2"/>
      <w:sz w:val="24"/>
      <w:szCs w:val="24"/>
      <w:lang w:eastAsia="ar-SA" w:bidi="ar-SA"/>
    </w:rPr>
  </w:style>
  <w:style w:type="character" w:styleId="a4">
    <w:name w:val="Strong"/>
    <w:basedOn w:val="a1"/>
    <w:uiPriority w:val="99"/>
    <w:qFormat/>
    <w:rsid w:val="008E1AFC"/>
    <w:rPr>
      <w:b/>
      <w:bCs/>
    </w:rPr>
  </w:style>
  <w:style w:type="paragraph" w:customStyle="1" w:styleId="ConsPlusNormal">
    <w:name w:val="ConsPlusNormal"/>
    <w:link w:val="ConsPlusNormal0"/>
    <w:uiPriority w:val="99"/>
    <w:rsid w:val="008E1AFC"/>
    <w:pPr>
      <w:widowControl w:val="0"/>
      <w:autoSpaceDE w:val="0"/>
      <w:autoSpaceDN w:val="0"/>
      <w:adjustRightInd w:val="0"/>
      <w:ind w:firstLine="720"/>
    </w:pPr>
    <w:rPr>
      <w:rFonts w:ascii="Arial" w:hAnsi="Arial" w:cs="Arial"/>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basedOn w:val="a1"/>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sz w:val="20"/>
      <w:szCs w:val="20"/>
    </w:rPr>
  </w:style>
  <w:style w:type="paragraph" w:styleId="a5">
    <w:name w:val="header"/>
    <w:basedOn w:val="a"/>
    <w:link w:val="a6"/>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6">
    <w:name w:val="Верхний колонтитул Знак"/>
    <w:basedOn w:val="a1"/>
    <w:link w:val="a5"/>
    <w:uiPriority w:val="99"/>
    <w:locked/>
    <w:rsid w:val="008E1AFC"/>
    <w:rPr>
      <w:rFonts w:ascii="Times New Roman" w:hAnsi="Times New Roman" w:cs="Times New Roman"/>
      <w:sz w:val="20"/>
      <w:szCs w:val="20"/>
      <w:lang w:eastAsia="ru-RU"/>
    </w:rPr>
  </w:style>
  <w:style w:type="table" w:styleId="a7">
    <w:name w:val="Table Grid"/>
    <w:basedOn w:val="a2"/>
    <w:uiPriority w:val="99"/>
    <w:rsid w:val="008E1AFC"/>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9">
    <w:name w:val="No Spacing"/>
    <w:uiPriority w:val="99"/>
    <w:qFormat/>
    <w:rsid w:val="008E1AFC"/>
    <w:pPr>
      <w:widowControl w:val="0"/>
      <w:suppressAutoHyphens/>
      <w:autoSpaceDE w:val="0"/>
    </w:pPr>
    <w:rPr>
      <w:rFonts w:ascii="Times New Roman" w:eastAsia="Times New Roman" w:hAnsi="Times New Roman"/>
      <w:kern w:val="1"/>
      <w:sz w:val="20"/>
      <w:szCs w:val="20"/>
      <w:lang w:eastAsia="ar-SA"/>
    </w:rPr>
  </w:style>
  <w:style w:type="paragraph" w:styleId="a0">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basedOn w:val="a1"/>
    <w:link w:val="a0"/>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basedOn w:val="a1"/>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sz w:val="20"/>
      <w:szCs w:val="20"/>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basedOn w:val="a1"/>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1"/>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basedOn w:val="a1"/>
    <w:link w:val="af3"/>
    <w:uiPriority w:val="99"/>
    <w:locked/>
    <w:rsid w:val="008E1AFC"/>
    <w:rPr>
      <w:rFonts w:ascii="Times New Roman" w:hAnsi="Times New Roman" w:cs="Times New Roman"/>
      <w:sz w:val="20"/>
      <w:szCs w:val="20"/>
      <w:lang w:eastAsia="ru-RU"/>
    </w:rPr>
  </w:style>
  <w:style w:type="character" w:customStyle="1" w:styleId="11">
    <w:name w:val="Заголовок №1_"/>
    <w:link w:val="12"/>
    <w:uiPriority w:val="99"/>
    <w:locked/>
    <w:rsid w:val="008E1AFC"/>
    <w:rPr>
      <w:b/>
      <w:bCs/>
      <w:sz w:val="52"/>
      <w:szCs w:val="52"/>
      <w:shd w:val="clear" w:color="auto" w:fill="FFFFFF"/>
    </w:rPr>
  </w:style>
  <w:style w:type="paragraph" w:customStyle="1" w:styleId="12">
    <w:name w:val="Заголовок №1"/>
    <w:basedOn w:val="a"/>
    <w:link w:val="1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1"/>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basedOn w:val="a1"/>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3">
    <w:name w:val="Без интервала1"/>
    <w:uiPriority w:val="99"/>
    <w:rsid w:val="009C7C40"/>
    <w:pPr>
      <w:widowControl w:val="0"/>
      <w:suppressAutoHyphens/>
      <w:autoSpaceDE w:val="0"/>
    </w:pPr>
    <w:rPr>
      <w:rFonts w:cs="Calibri"/>
      <w:kern w:val="1"/>
      <w:sz w:val="20"/>
      <w:szCs w:val="20"/>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4">
    <w:name w:val="Знак Знак1"/>
    <w:uiPriority w:val="99"/>
    <w:rsid w:val="009C7C40"/>
    <w:rPr>
      <w:lang w:val="ru-RU" w:eastAsia="ru-RU"/>
    </w:rPr>
  </w:style>
  <w:style w:type="paragraph" w:styleId="HTML">
    <w:name w:val="HTML Preformatted"/>
    <w:basedOn w:val="a"/>
    <w:link w:val="HTML0"/>
    <w:uiPriority w:val="99"/>
    <w:locked/>
    <w:rsid w:val="00BB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zh-CN"/>
    </w:rPr>
  </w:style>
  <w:style w:type="character" w:customStyle="1" w:styleId="HTML0">
    <w:name w:val="Стандартный HTML Знак"/>
    <w:basedOn w:val="a1"/>
    <w:link w:val="HTML"/>
    <w:uiPriority w:val="99"/>
    <w:locked/>
    <w:rsid w:val="00BB239D"/>
    <w:rPr>
      <w:rFonts w:ascii="Courier New" w:hAnsi="Courier New" w:cs="Courier New"/>
      <w:lang w:eastAsia="zh-CN"/>
    </w:rPr>
  </w:style>
  <w:style w:type="character" w:customStyle="1" w:styleId="ConsPlusNormal0">
    <w:name w:val="ConsPlusNormal Знак"/>
    <w:link w:val="ConsPlusNormal"/>
    <w:uiPriority w:val="99"/>
    <w:locked/>
    <w:rsid w:val="00DA0743"/>
    <w:rPr>
      <w:rFonts w:ascii="Arial" w:hAnsi="Arial" w:cs="Arial"/>
      <w:sz w:val="22"/>
      <w:szCs w:val="22"/>
      <w:lang w:val="ru-RU" w:eastAsia="ru-RU"/>
    </w:rPr>
  </w:style>
  <w:style w:type="paragraph" w:customStyle="1" w:styleId="af9">
    <w:name w:val="Заглавие"/>
    <w:basedOn w:val="a"/>
    <w:uiPriority w:val="99"/>
    <w:rsid w:val="00DA0743"/>
    <w:pPr>
      <w:keepNext/>
      <w:widowControl w:val="0"/>
      <w:suppressAutoHyphens/>
      <w:spacing w:before="240" w:after="120" w:line="240" w:lineRule="auto"/>
    </w:pPr>
    <w:rPr>
      <w:rFonts w:ascii="Liberation Sans" w:eastAsia="Microsoft YaHei" w:hAnsi="Liberation Sans" w:cs="Liberation Sans"/>
      <w:color w:val="00000A"/>
      <w:sz w:val="28"/>
      <w:szCs w:val="28"/>
      <w:lang w:eastAsia="zh-CN"/>
    </w:rPr>
  </w:style>
  <w:style w:type="paragraph" w:customStyle="1" w:styleId="15">
    <w:name w:val="Абзац списка1"/>
    <w:basedOn w:val="a"/>
    <w:uiPriority w:val="99"/>
    <w:rsid w:val="0092656A"/>
    <w:pPr>
      <w:tabs>
        <w:tab w:val="left" w:pos="709"/>
      </w:tabs>
      <w:suppressAutoHyphens/>
      <w:spacing w:line="276" w:lineRule="atLeast"/>
      <w:ind w:left="720"/>
    </w:pPr>
    <w:rPr>
      <w:rFonts w:eastAsia="Times New Roman"/>
      <w:color w:val="00000A"/>
      <w:kern w:val="1"/>
      <w:lang w:eastAsia="zh-CN"/>
    </w:rPr>
  </w:style>
  <w:style w:type="paragraph" w:styleId="afa">
    <w:name w:val="List Paragraph"/>
    <w:basedOn w:val="a"/>
    <w:uiPriority w:val="99"/>
    <w:qFormat/>
    <w:rsid w:val="00DD2E27"/>
    <w:pPr>
      <w:tabs>
        <w:tab w:val="left" w:pos="709"/>
      </w:tabs>
      <w:suppressAutoHyphens/>
      <w:spacing w:line="276" w:lineRule="atLeast"/>
      <w:ind w:left="720"/>
    </w:pPr>
    <w:rPr>
      <w:rFonts w:eastAsia="Times New Roman"/>
      <w:color w:val="00000A"/>
      <w:kern w:val="1"/>
      <w:lang w:eastAsia="zh-CN"/>
    </w:rPr>
  </w:style>
  <w:style w:type="character" w:styleId="afb">
    <w:name w:val="Emphasis"/>
    <w:basedOn w:val="a1"/>
    <w:uiPriority w:val="99"/>
    <w:qFormat/>
    <w:rsid w:val="003D5EDE"/>
    <w:rPr>
      <w:i/>
      <w:iCs/>
    </w:rPr>
  </w:style>
</w:styles>
</file>

<file path=word/webSettings.xml><?xml version="1.0" encoding="utf-8"?>
<w:webSettings xmlns:r="http://schemas.openxmlformats.org/officeDocument/2006/relationships" xmlns:w="http://schemas.openxmlformats.org/wordprocessingml/2006/main">
  <w:divs>
    <w:div w:id="1503277692">
      <w:marLeft w:val="0"/>
      <w:marRight w:val="0"/>
      <w:marTop w:val="0"/>
      <w:marBottom w:val="0"/>
      <w:divBdr>
        <w:top w:val="none" w:sz="0" w:space="0" w:color="auto"/>
        <w:left w:val="none" w:sz="0" w:space="0" w:color="auto"/>
        <w:bottom w:val="none" w:sz="0" w:space="0" w:color="auto"/>
        <w:right w:val="none" w:sz="0" w:space="0" w:color="auto"/>
      </w:divBdr>
    </w:div>
    <w:div w:id="1503277693">
      <w:marLeft w:val="0"/>
      <w:marRight w:val="0"/>
      <w:marTop w:val="0"/>
      <w:marBottom w:val="0"/>
      <w:divBdr>
        <w:top w:val="none" w:sz="0" w:space="0" w:color="auto"/>
        <w:left w:val="none" w:sz="0" w:space="0" w:color="auto"/>
        <w:bottom w:val="none" w:sz="0" w:space="0" w:color="auto"/>
        <w:right w:val="none" w:sz="0" w:space="0" w:color="auto"/>
      </w:divBdr>
    </w:div>
    <w:div w:id="1503277694">
      <w:marLeft w:val="0"/>
      <w:marRight w:val="0"/>
      <w:marTop w:val="0"/>
      <w:marBottom w:val="0"/>
      <w:divBdr>
        <w:top w:val="none" w:sz="0" w:space="0" w:color="auto"/>
        <w:left w:val="none" w:sz="0" w:space="0" w:color="auto"/>
        <w:bottom w:val="none" w:sz="0" w:space="0" w:color="auto"/>
        <w:right w:val="none" w:sz="0" w:space="0" w:color="auto"/>
      </w:divBdr>
    </w:div>
    <w:div w:id="15032776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13189</Words>
  <Characters>75181</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2021-08-16T13:36:00Z</cp:lastPrinted>
  <dcterms:created xsi:type="dcterms:W3CDTF">2021-11-04T10:54:00Z</dcterms:created>
  <dcterms:modified xsi:type="dcterms:W3CDTF">2021-11-04T10:55:00Z</dcterms:modified>
</cp:coreProperties>
</file>