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A4D" w:rsidRPr="007E35AC" w:rsidRDefault="00093A4D" w:rsidP="00093A4D">
      <w:pPr>
        <w:spacing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7E35A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ПРОТОКОЛ </w:t>
      </w:r>
    </w:p>
    <w:p w:rsidR="00093A4D" w:rsidRPr="007E35AC" w:rsidRDefault="00093A4D" w:rsidP="00093A4D">
      <w:pPr>
        <w:spacing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7E35A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проведения публичных слушаний по проекту решения Собрания депутатов Рышковского сельсовета Курского района Курской области «О бюджете Рышковского сельсовета Курского района Курской области на 2023 год и плановый период 2024 и 2025 годов</w:t>
      </w:r>
    </w:p>
    <w:p w:rsidR="00093A4D" w:rsidRPr="007E35AC" w:rsidRDefault="00093A4D" w:rsidP="00093A4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E35A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06 </w:t>
      </w:r>
      <w:r w:rsidR="00DF246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декабря 2021</w:t>
      </w:r>
      <w:r w:rsidRPr="007E35A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года                                                                                                                с. Рышково</w:t>
      </w:r>
    </w:p>
    <w:p w:rsidR="00093A4D" w:rsidRPr="007E35AC" w:rsidRDefault="00093A4D" w:rsidP="00093A4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E35A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093A4D" w:rsidRPr="007E35AC" w:rsidRDefault="00093A4D" w:rsidP="00093A4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E35A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Место проведения:</w:t>
      </w:r>
    </w:p>
    <w:p w:rsidR="00093A4D" w:rsidRPr="007E35AC" w:rsidRDefault="00093A4D" w:rsidP="00093A4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E35A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здание </w:t>
      </w:r>
      <w:r w:rsidR="00DF246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МКУК «</w:t>
      </w:r>
      <w:proofErr w:type="spellStart"/>
      <w:r w:rsidR="00DF246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Зоринский</w:t>
      </w:r>
      <w:proofErr w:type="spellEnd"/>
      <w:r w:rsidR="00DF246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СДК»</w:t>
      </w:r>
      <w:r w:rsidRPr="007E35A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по адресу:</w:t>
      </w:r>
      <w:r w:rsidR="00DF246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7E35A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Курская область, Курский район, </w:t>
      </w:r>
      <w:r w:rsidR="00DF246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д. </w:t>
      </w:r>
      <w:proofErr w:type="spellStart"/>
      <w:r w:rsidR="00DF246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Зорино</w:t>
      </w:r>
      <w:proofErr w:type="spellEnd"/>
      <w:r w:rsidRPr="007E35A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ул. Центральная, д.</w:t>
      </w:r>
      <w:r w:rsidR="00DF246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72А</w:t>
      </w:r>
      <w:r w:rsidRPr="007E35A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</w:p>
    <w:p w:rsidR="00093A4D" w:rsidRPr="007E35AC" w:rsidRDefault="00093A4D" w:rsidP="00093A4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E35A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093A4D" w:rsidRPr="007E35AC" w:rsidRDefault="00393DB6" w:rsidP="00093A4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E35A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Присутствовали: 1</w:t>
      </w:r>
      <w:r w:rsidR="00DF246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0</w:t>
      </w:r>
      <w:r w:rsidR="00093A4D" w:rsidRPr="007E35A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="00093A4D" w:rsidRPr="007E35A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человк</w:t>
      </w:r>
      <w:proofErr w:type="spellEnd"/>
      <w:r w:rsidR="00093A4D" w:rsidRPr="007E35A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093A4D" w:rsidRPr="007E35AC" w:rsidRDefault="00093A4D" w:rsidP="00093A4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E35A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093A4D" w:rsidRPr="007E35AC" w:rsidRDefault="00093A4D" w:rsidP="00093A4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E35A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Председательствующий:</w:t>
      </w:r>
    </w:p>
    <w:p w:rsidR="00093A4D" w:rsidRPr="007E35AC" w:rsidRDefault="00DF2466" w:rsidP="00093A4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hAnsi="Arial" w:cs="Arial"/>
          <w:sz w:val="18"/>
          <w:szCs w:val="18"/>
        </w:rPr>
        <w:t xml:space="preserve">Глава Рышковского </w:t>
      </w:r>
      <w:proofErr w:type="spellStart"/>
      <w:r w:rsidR="007E35AC" w:rsidRPr="007E35AC">
        <w:rPr>
          <w:rFonts w:ascii="Arial" w:hAnsi="Arial" w:cs="Arial"/>
          <w:sz w:val="18"/>
          <w:szCs w:val="18"/>
        </w:rPr>
        <w:t>Рышковского</w:t>
      </w:r>
      <w:proofErr w:type="spellEnd"/>
      <w:r w:rsidR="007E35AC" w:rsidRPr="007E35AC">
        <w:rPr>
          <w:rFonts w:ascii="Arial" w:hAnsi="Arial" w:cs="Arial"/>
          <w:sz w:val="18"/>
          <w:szCs w:val="18"/>
        </w:rPr>
        <w:t xml:space="preserve"> сельсовета Курского района Курской области</w:t>
      </w:r>
      <w:r w:rsidR="007E35AC" w:rsidRPr="007E35A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="00093A4D" w:rsidRPr="007E35A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– 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Е.В. Иванова</w:t>
      </w:r>
    </w:p>
    <w:p w:rsidR="00093A4D" w:rsidRPr="007E35AC" w:rsidRDefault="00093A4D" w:rsidP="00093A4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E35A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093A4D" w:rsidRPr="007E35AC" w:rsidRDefault="007E35AC" w:rsidP="00093A4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E35AC">
        <w:rPr>
          <w:rFonts w:ascii="Arial" w:hAnsi="Arial" w:cs="Arial"/>
          <w:sz w:val="18"/>
          <w:szCs w:val="18"/>
        </w:rPr>
        <w:t>заместитель председателя комиссии</w:t>
      </w:r>
      <w:r w:rsidR="00093A4D" w:rsidRPr="007E35A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– Безуглова Е.И.</w:t>
      </w:r>
    </w:p>
    <w:p w:rsidR="00093A4D" w:rsidRPr="007E35AC" w:rsidRDefault="00093A4D" w:rsidP="00093A4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E35A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093A4D" w:rsidRPr="007E35AC" w:rsidRDefault="00093A4D" w:rsidP="00093A4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E35A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 По поручению Собрания депутатов Рышковского сельсовета Курского района с докладом выступила заместитель главы – главный бухгалтер Безуглова Е.И.</w:t>
      </w:r>
    </w:p>
    <w:p w:rsidR="00093A4D" w:rsidRPr="007E35AC" w:rsidRDefault="00093A4D" w:rsidP="00093A4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E35A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093A4D" w:rsidRPr="007E35AC" w:rsidRDefault="00093A4D" w:rsidP="00093A4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E35A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 В ходе обсуждения проекта бюджета замечаний и предложений по внесению изменений и дополнений к проекту бюджета не поступило.</w:t>
      </w:r>
    </w:p>
    <w:p w:rsidR="00093A4D" w:rsidRPr="007E35AC" w:rsidRDefault="00093A4D" w:rsidP="00093A4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E35A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 По итогам публичных слушаний было принято единогласное решение:</w:t>
      </w:r>
    </w:p>
    <w:p w:rsidR="00093A4D" w:rsidRPr="007E35AC" w:rsidRDefault="00093A4D" w:rsidP="00093A4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E35A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-Одобрить проект решения Собрания депутатов Рышковского сельсовета Курского района «О бюджете Рышковского  сельсовета Курского района Курско</w:t>
      </w:r>
      <w:r w:rsidR="00DF246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й области на 2022 год и на плановый период 2023 и 2024</w:t>
      </w:r>
      <w:r w:rsidRPr="007E35A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годов», размещенный на официальном сайте (</w:t>
      </w:r>
      <w:hyperlink r:id="rId4" w:history="1">
        <w:r w:rsidRPr="007E35AC">
          <w:rPr>
            <w:rStyle w:val="a5"/>
            <w:rFonts w:ascii="Arial" w:hAnsi="Arial" w:cs="Arial"/>
            <w:sz w:val="20"/>
            <w:szCs w:val="20"/>
            <w:lang w:val="en-US" w:eastAsia="ar-SA"/>
          </w:rPr>
          <w:t>http</w:t>
        </w:r>
        <w:r w:rsidRPr="007E35AC">
          <w:rPr>
            <w:rStyle w:val="a5"/>
            <w:rFonts w:ascii="Arial" w:hAnsi="Arial" w:cs="Arial"/>
            <w:sz w:val="20"/>
            <w:szCs w:val="20"/>
            <w:lang w:eastAsia="ar-SA"/>
          </w:rPr>
          <w:t>://</w:t>
        </w:r>
        <w:proofErr w:type="spellStart"/>
        <w:r w:rsidRPr="007E35AC">
          <w:rPr>
            <w:rStyle w:val="a5"/>
            <w:rFonts w:ascii="Arial" w:hAnsi="Arial" w:cs="Arial"/>
            <w:sz w:val="20"/>
            <w:szCs w:val="20"/>
            <w:lang w:val="en-US" w:eastAsia="ar-SA"/>
          </w:rPr>
          <w:t>rishkovo</w:t>
        </w:r>
        <w:proofErr w:type="spellEnd"/>
        <w:r w:rsidRPr="007E35AC">
          <w:rPr>
            <w:rStyle w:val="a5"/>
            <w:rFonts w:ascii="Arial" w:hAnsi="Arial" w:cs="Arial"/>
            <w:sz w:val="20"/>
            <w:szCs w:val="20"/>
            <w:lang w:eastAsia="ar-SA"/>
          </w:rPr>
          <w:t>.</w:t>
        </w:r>
        <w:proofErr w:type="spellStart"/>
        <w:r w:rsidRPr="007E35AC">
          <w:rPr>
            <w:rStyle w:val="a5"/>
            <w:rFonts w:ascii="Arial" w:hAnsi="Arial" w:cs="Arial"/>
            <w:sz w:val="20"/>
            <w:szCs w:val="20"/>
            <w:lang w:val="en-US" w:eastAsia="ar-SA"/>
          </w:rPr>
          <w:t>rkursk</w:t>
        </w:r>
        <w:proofErr w:type="spellEnd"/>
        <w:r w:rsidRPr="007E35AC">
          <w:rPr>
            <w:rStyle w:val="a5"/>
            <w:rFonts w:ascii="Arial" w:hAnsi="Arial" w:cs="Arial"/>
            <w:sz w:val="20"/>
            <w:szCs w:val="20"/>
            <w:lang w:eastAsia="ar-SA"/>
          </w:rPr>
          <w:t>.</w:t>
        </w:r>
        <w:proofErr w:type="spellStart"/>
        <w:r w:rsidRPr="007E35AC">
          <w:rPr>
            <w:rStyle w:val="a5"/>
            <w:rFonts w:ascii="Arial" w:hAnsi="Arial" w:cs="Arial"/>
            <w:sz w:val="20"/>
            <w:szCs w:val="20"/>
            <w:lang w:val="en-US" w:eastAsia="ar-SA"/>
          </w:rPr>
          <w:t>ru</w:t>
        </w:r>
        <w:proofErr w:type="spellEnd"/>
      </w:hyperlink>
      <w:r w:rsidRPr="007E35A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  муниципального образования «Рышковский сельсовет» Курского района Курской области в сети Интернет ;</w:t>
      </w:r>
    </w:p>
    <w:p w:rsidR="00093A4D" w:rsidRPr="007E35AC" w:rsidRDefault="00093A4D" w:rsidP="00093A4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E35A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Рекомендовать Собранию депутатов Рышковского сельсовета Курского района принять предложенный проект бюджета. </w:t>
      </w:r>
    </w:p>
    <w:p w:rsidR="00093A4D" w:rsidRPr="007E35AC" w:rsidRDefault="00093A4D" w:rsidP="00093A4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E35A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093A4D" w:rsidRPr="007E35AC" w:rsidRDefault="00093A4D" w:rsidP="00093A4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E35A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7E35AC" w:rsidRPr="007E35AC" w:rsidRDefault="00DF2466" w:rsidP="00093A4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Глава </w:t>
      </w:r>
      <w:r w:rsidR="007E35AC" w:rsidRPr="007E35AC">
        <w:rPr>
          <w:rFonts w:ascii="Arial" w:hAnsi="Arial" w:cs="Arial"/>
          <w:sz w:val="18"/>
          <w:szCs w:val="18"/>
        </w:rPr>
        <w:t xml:space="preserve">Рышковского сельсовета </w:t>
      </w:r>
    </w:p>
    <w:p w:rsidR="00093A4D" w:rsidRPr="007E35AC" w:rsidRDefault="007E35AC" w:rsidP="00093A4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E35AC">
        <w:rPr>
          <w:rFonts w:ascii="Arial" w:hAnsi="Arial" w:cs="Arial"/>
          <w:sz w:val="18"/>
          <w:szCs w:val="18"/>
        </w:rPr>
        <w:t>Курского района Курской области</w:t>
      </w:r>
      <w:r w:rsidR="00093A4D" w:rsidRPr="007E35A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                                                                        </w:t>
      </w:r>
      <w:r w:rsidRPr="007E35A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</w:t>
      </w:r>
      <w:r w:rsidR="00DF246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Е.В. Иванова</w:t>
      </w:r>
    </w:p>
    <w:p w:rsidR="00093A4D" w:rsidRPr="007E35AC" w:rsidRDefault="00093A4D" w:rsidP="00093A4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E35A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093A4D" w:rsidRPr="007E35AC" w:rsidRDefault="00093A4D" w:rsidP="00093A4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E35A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093A4D" w:rsidRPr="007E35AC" w:rsidRDefault="00DF2466" w:rsidP="00093A4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hAnsi="Arial" w:cs="Arial"/>
          <w:sz w:val="18"/>
          <w:szCs w:val="18"/>
        </w:rPr>
        <w:t>З</w:t>
      </w:r>
      <w:r w:rsidR="007E35AC" w:rsidRPr="007E35AC">
        <w:rPr>
          <w:rFonts w:ascii="Arial" w:hAnsi="Arial" w:cs="Arial"/>
          <w:sz w:val="18"/>
          <w:szCs w:val="18"/>
        </w:rPr>
        <w:t>аместитель председателя комиссии</w:t>
      </w:r>
      <w:r w:rsidR="00093A4D" w:rsidRPr="007E35A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                                                        </w:t>
      </w:r>
      <w:r w:rsidR="000E14A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             </w:t>
      </w:r>
      <w:bookmarkStart w:id="0" w:name="_GoBack"/>
      <w:bookmarkEnd w:id="0"/>
      <w:r w:rsidR="00093A4D" w:rsidRPr="007E35A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Е.И. Безуглова</w:t>
      </w:r>
    </w:p>
    <w:p w:rsidR="00093A4D" w:rsidRPr="007E35AC" w:rsidRDefault="00093A4D" w:rsidP="00093A4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E35A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093A4D" w:rsidRPr="00093A4D" w:rsidRDefault="00093A4D" w:rsidP="00093A4D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93A4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093A4D" w:rsidRPr="00093A4D" w:rsidRDefault="00093A4D" w:rsidP="007E35AC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93A4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A06A87" w:rsidRDefault="00A06A87" w:rsidP="00093A4D"/>
    <w:sectPr w:rsidR="00A06A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E54"/>
    <w:rsid w:val="00093A4D"/>
    <w:rsid w:val="000E14AF"/>
    <w:rsid w:val="00393DB6"/>
    <w:rsid w:val="007E35AC"/>
    <w:rsid w:val="00A06A87"/>
    <w:rsid w:val="00DF2466"/>
    <w:rsid w:val="00F87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B09C0"/>
  <w15:chartTrackingRefBased/>
  <w15:docId w15:val="{7F71AD2D-32A4-4B17-A1DA-0E3D067F4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3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93A4D"/>
    <w:rPr>
      <w:b/>
      <w:bCs/>
    </w:rPr>
  </w:style>
  <w:style w:type="character" w:styleId="a5">
    <w:name w:val="Hyperlink"/>
    <w:rsid w:val="00093A4D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09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65932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ishkovo.rku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 Рышковский</dc:creator>
  <cp:keywords/>
  <dc:description/>
  <cp:lastModifiedBy>Сельсовет Рышковский</cp:lastModifiedBy>
  <cp:revision>6</cp:revision>
  <dcterms:created xsi:type="dcterms:W3CDTF">2023-02-10T13:28:00Z</dcterms:created>
  <dcterms:modified xsi:type="dcterms:W3CDTF">2023-02-13T08:19:00Z</dcterms:modified>
</cp:coreProperties>
</file>